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744F30" w14:textId="36FF5CAE" w:rsidR="00BA618D" w:rsidRDefault="00BA618D" w:rsidP="00C03AAA">
      <w:pPr>
        <w:spacing w:line="240" w:lineRule="auto"/>
        <w:jc w:val="center"/>
        <w:rPr>
          <w:iCs/>
          <w:caps/>
          <w:szCs w:val="28"/>
        </w:rPr>
      </w:pPr>
      <w:bookmarkStart w:id="0" w:name="_Toc525549721"/>
      <w:r>
        <w:rPr>
          <w:iCs/>
          <w:caps/>
          <w:szCs w:val="28"/>
        </w:rPr>
        <w:t xml:space="preserve">                                                             </w:t>
      </w:r>
      <w:r w:rsidR="00577CBA">
        <w:rPr>
          <w:iCs/>
          <w:caps/>
          <w:szCs w:val="28"/>
        </w:rPr>
        <w:t xml:space="preserve">                          </w:t>
      </w:r>
    </w:p>
    <w:p w14:paraId="260B4560" w14:textId="3CF3581C" w:rsidR="00BA618D" w:rsidRDefault="00BA618D" w:rsidP="00BA618D">
      <w:pPr>
        <w:spacing w:line="240" w:lineRule="auto"/>
        <w:ind w:firstLine="0"/>
        <w:rPr>
          <w:iCs/>
          <w:caps/>
          <w:szCs w:val="28"/>
        </w:rPr>
      </w:pPr>
      <w:r>
        <w:rPr>
          <w:iCs/>
          <w:caps/>
          <w:szCs w:val="28"/>
        </w:rPr>
        <w:t xml:space="preserve">                                              </w:t>
      </w:r>
      <w:r w:rsidR="0072648C">
        <w:rPr>
          <w:iCs/>
          <w:caps/>
          <w:szCs w:val="28"/>
        </w:rPr>
        <w:t xml:space="preserve">         </w:t>
      </w:r>
      <w:r>
        <w:rPr>
          <w:iCs/>
          <w:caps/>
          <w:szCs w:val="28"/>
        </w:rPr>
        <w:t xml:space="preserve"> </w:t>
      </w:r>
    </w:p>
    <w:p w14:paraId="0E42A28E" w14:textId="31A3E20B" w:rsidR="00117BFC" w:rsidRPr="00577CBA" w:rsidRDefault="002C525B" w:rsidP="00577CBA">
      <w:pPr>
        <w:spacing w:line="240" w:lineRule="auto"/>
        <w:jc w:val="center"/>
        <w:rPr>
          <w:b/>
          <w:iCs/>
          <w:caps/>
          <w:szCs w:val="28"/>
        </w:rPr>
      </w:pPr>
      <w:r w:rsidRPr="00577CBA">
        <w:rPr>
          <w:b/>
          <w:iCs/>
          <w:caps/>
          <w:szCs w:val="28"/>
        </w:rPr>
        <w:t>приазовск</w:t>
      </w:r>
      <w:r w:rsidR="00BA618D" w:rsidRPr="00577CBA">
        <w:rPr>
          <w:b/>
          <w:iCs/>
          <w:caps/>
          <w:szCs w:val="28"/>
        </w:rPr>
        <w:t>ИЙ</w:t>
      </w:r>
      <w:r w:rsidRPr="00577CBA">
        <w:rPr>
          <w:b/>
          <w:iCs/>
          <w:caps/>
          <w:szCs w:val="28"/>
        </w:rPr>
        <w:t xml:space="preserve"> окружно</w:t>
      </w:r>
      <w:r w:rsidR="00BA618D" w:rsidRPr="00577CBA">
        <w:rPr>
          <w:b/>
          <w:iCs/>
          <w:caps/>
          <w:szCs w:val="28"/>
        </w:rPr>
        <w:t>Й</w:t>
      </w:r>
      <w:r w:rsidRPr="00577CBA">
        <w:rPr>
          <w:b/>
          <w:iCs/>
          <w:caps/>
          <w:szCs w:val="28"/>
        </w:rPr>
        <w:t xml:space="preserve"> </w:t>
      </w:r>
      <w:r w:rsidR="00117BFC" w:rsidRPr="00577CBA">
        <w:rPr>
          <w:b/>
          <w:iCs/>
          <w:caps/>
          <w:szCs w:val="28"/>
        </w:rPr>
        <w:t>Совет депутатов</w:t>
      </w:r>
    </w:p>
    <w:p w14:paraId="2D62CF38" w14:textId="77777777" w:rsidR="00117BFC" w:rsidRPr="00B03133" w:rsidRDefault="00117BFC" w:rsidP="00C03AAA">
      <w:pPr>
        <w:spacing w:line="240" w:lineRule="auto"/>
        <w:jc w:val="center"/>
        <w:rPr>
          <w:b/>
          <w:bCs/>
          <w:szCs w:val="28"/>
        </w:rPr>
      </w:pPr>
    </w:p>
    <w:p w14:paraId="42B46292" w14:textId="3F86CE44" w:rsidR="00117BFC" w:rsidRPr="00577CBA" w:rsidRDefault="00577CBA" w:rsidP="00577CBA">
      <w:pPr>
        <w:spacing w:line="240" w:lineRule="auto"/>
        <w:jc w:val="center"/>
        <w:rPr>
          <w:b/>
          <w:szCs w:val="28"/>
        </w:rPr>
      </w:pPr>
      <w:r>
        <w:rPr>
          <w:b/>
          <w:szCs w:val="28"/>
        </w:rPr>
        <w:t>ЗАСЕДАНИЕ ПЯТНАДЦАТОЕ ПЕРВОГО СОЗЫВА</w:t>
      </w:r>
    </w:p>
    <w:p w14:paraId="1D3662F8" w14:textId="77777777" w:rsidR="00117BFC" w:rsidRPr="00B03133" w:rsidRDefault="00117BFC" w:rsidP="00C03AAA">
      <w:pPr>
        <w:spacing w:line="240" w:lineRule="auto"/>
        <w:jc w:val="center"/>
        <w:rPr>
          <w:b/>
          <w:bCs/>
          <w:szCs w:val="28"/>
        </w:rPr>
      </w:pPr>
    </w:p>
    <w:p w14:paraId="4A7F7519" w14:textId="287BBED3" w:rsidR="00117BFC" w:rsidRDefault="002C525B" w:rsidP="00C03AAA">
      <w:pPr>
        <w:spacing w:line="240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РЕШЕНИЕ № </w:t>
      </w:r>
      <w:r w:rsidR="00577CBA">
        <w:rPr>
          <w:b/>
          <w:bCs/>
          <w:szCs w:val="28"/>
        </w:rPr>
        <w:t>59</w:t>
      </w:r>
    </w:p>
    <w:p w14:paraId="733A3F41" w14:textId="77777777" w:rsidR="00117BFC" w:rsidRPr="004A00E2" w:rsidRDefault="00117BFC" w:rsidP="00C03AAA">
      <w:pPr>
        <w:spacing w:line="240" w:lineRule="auto"/>
        <w:jc w:val="center"/>
        <w:rPr>
          <w:b/>
          <w:bCs/>
          <w:szCs w:val="28"/>
        </w:rPr>
      </w:pPr>
    </w:p>
    <w:p w14:paraId="16BC11FB" w14:textId="254CFBBE" w:rsidR="00117BFC" w:rsidRPr="00B03133" w:rsidRDefault="002F4B2E" w:rsidP="002F4B2E">
      <w:pPr>
        <w:spacing w:line="240" w:lineRule="auto"/>
        <w:ind w:firstLine="0"/>
        <w:rPr>
          <w:bCs/>
          <w:szCs w:val="28"/>
        </w:rPr>
      </w:pPr>
      <w:r>
        <w:rPr>
          <w:bCs/>
          <w:szCs w:val="28"/>
        </w:rPr>
        <w:t xml:space="preserve">        </w:t>
      </w:r>
      <w:r w:rsidR="00040DA9">
        <w:rPr>
          <w:bCs/>
          <w:szCs w:val="28"/>
        </w:rPr>
        <w:t>«</w:t>
      </w:r>
      <w:r w:rsidR="00577CBA">
        <w:rPr>
          <w:bCs/>
          <w:szCs w:val="28"/>
        </w:rPr>
        <w:t>20</w:t>
      </w:r>
      <w:r w:rsidR="00117BFC" w:rsidRPr="00B03133">
        <w:rPr>
          <w:bCs/>
          <w:szCs w:val="28"/>
        </w:rPr>
        <w:t xml:space="preserve">» </w:t>
      </w:r>
      <w:r w:rsidR="00577CBA">
        <w:rPr>
          <w:bCs/>
          <w:szCs w:val="28"/>
        </w:rPr>
        <w:t xml:space="preserve">июня </w:t>
      </w:r>
      <w:r w:rsidR="00117BFC" w:rsidRPr="00B03133">
        <w:rPr>
          <w:bCs/>
          <w:szCs w:val="28"/>
        </w:rPr>
        <w:t>202</w:t>
      </w:r>
      <w:r w:rsidR="005D0323">
        <w:rPr>
          <w:bCs/>
          <w:szCs w:val="28"/>
        </w:rPr>
        <w:t>4</w:t>
      </w:r>
      <w:r w:rsidR="00117BFC" w:rsidRPr="00B03133">
        <w:rPr>
          <w:bCs/>
          <w:szCs w:val="28"/>
        </w:rPr>
        <w:t xml:space="preserve"> года                                           </w:t>
      </w:r>
      <w:r>
        <w:rPr>
          <w:bCs/>
          <w:szCs w:val="28"/>
        </w:rPr>
        <w:t xml:space="preserve">         </w:t>
      </w:r>
      <w:r w:rsidR="00D167F4">
        <w:rPr>
          <w:bCs/>
          <w:szCs w:val="28"/>
        </w:rPr>
        <w:t>пгт.</w:t>
      </w:r>
      <w:r w:rsidR="00577CBA">
        <w:rPr>
          <w:bCs/>
          <w:szCs w:val="28"/>
        </w:rPr>
        <w:t xml:space="preserve"> </w:t>
      </w:r>
      <w:r w:rsidR="00D167F4">
        <w:rPr>
          <w:bCs/>
          <w:szCs w:val="28"/>
        </w:rPr>
        <w:t>Приазовское</w:t>
      </w:r>
    </w:p>
    <w:p w14:paraId="0A5CCB46" w14:textId="77777777" w:rsidR="007409CF" w:rsidRDefault="007409CF" w:rsidP="00C03AAA">
      <w:pPr>
        <w:spacing w:line="240" w:lineRule="auto"/>
        <w:ind w:firstLine="0"/>
      </w:pPr>
    </w:p>
    <w:p w14:paraId="585D5A5A" w14:textId="77777777" w:rsidR="00B605C9" w:rsidRPr="00280872" w:rsidRDefault="00B605C9" w:rsidP="00C03AAA">
      <w:pPr>
        <w:spacing w:line="240" w:lineRule="auto"/>
        <w:ind w:firstLine="0"/>
      </w:pPr>
    </w:p>
    <w:p w14:paraId="24EF0530" w14:textId="0FE435DD" w:rsidR="007409CF" w:rsidRPr="00E85FD0" w:rsidRDefault="007409CF" w:rsidP="00717E16">
      <w:pPr>
        <w:spacing w:line="240" w:lineRule="auto"/>
        <w:ind w:firstLine="0"/>
        <w:rPr>
          <w:b/>
        </w:rPr>
      </w:pPr>
      <w:r w:rsidRPr="00E85FD0">
        <w:rPr>
          <w:b/>
        </w:rPr>
        <w:t xml:space="preserve">О </w:t>
      </w:r>
      <w:r w:rsidR="00291F77">
        <w:rPr>
          <w:b/>
        </w:rPr>
        <w:t xml:space="preserve">внесении изменений в решение Приазовского окружного Совета депутатов от 29.12.2023г № 46 «О </w:t>
      </w:r>
      <w:r w:rsidRPr="00E85FD0">
        <w:rPr>
          <w:b/>
        </w:rPr>
        <w:t xml:space="preserve">бюджете </w:t>
      </w:r>
      <w:r w:rsidR="002C525B">
        <w:rPr>
          <w:b/>
        </w:rPr>
        <w:t>Приазовского муниципального</w:t>
      </w:r>
      <w:r w:rsidR="00117BFC">
        <w:rPr>
          <w:b/>
          <w:i/>
          <w:iCs/>
        </w:rPr>
        <w:t xml:space="preserve"> </w:t>
      </w:r>
      <w:r w:rsidR="00117BFC" w:rsidRPr="00117BFC">
        <w:rPr>
          <w:b/>
        </w:rPr>
        <w:t xml:space="preserve">округа Запорожской области </w:t>
      </w:r>
      <w:r w:rsidRPr="00117BFC">
        <w:rPr>
          <w:b/>
        </w:rPr>
        <w:t xml:space="preserve">на </w:t>
      </w:r>
      <w:r w:rsidR="00117BFC" w:rsidRPr="00117BFC">
        <w:rPr>
          <w:b/>
        </w:rPr>
        <w:t xml:space="preserve">2024 </w:t>
      </w:r>
      <w:r w:rsidRPr="00117BFC">
        <w:rPr>
          <w:b/>
        </w:rPr>
        <w:t>год</w:t>
      </w:r>
      <w:r w:rsidR="00291F77">
        <w:rPr>
          <w:b/>
        </w:rPr>
        <w:t>»</w:t>
      </w:r>
      <w:r w:rsidR="00FD7B93">
        <w:rPr>
          <w:b/>
        </w:rPr>
        <w:t xml:space="preserve"> </w:t>
      </w:r>
    </w:p>
    <w:p w14:paraId="00A6C43B" w14:textId="77777777" w:rsidR="007409CF" w:rsidRPr="009423DF" w:rsidRDefault="007409CF" w:rsidP="009423DF">
      <w:pPr>
        <w:spacing w:line="240" w:lineRule="auto"/>
        <w:rPr>
          <w:szCs w:val="28"/>
        </w:rPr>
      </w:pPr>
    </w:p>
    <w:p w14:paraId="336F3209" w14:textId="5895BB5D" w:rsidR="00291F77" w:rsidRDefault="009423DF" w:rsidP="009423DF">
      <w:pPr>
        <w:pStyle w:val="1"/>
        <w:shd w:val="clear" w:color="auto" w:fill="FFFFFF"/>
        <w:spacing w:before="161" w:after="161" w:line="240" w:lineRule="auto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 </w:t>
      </w:r>
      <w:r w:rsidR="00291F77" w:rsidRPr="009423DF">
        <w:rPr>
          <w:b w:val="0"/>
          <w:szCs w:val="28"/>
        </w:rPr>
        <w:t>Руководствуясь Бюджетным кодексом Российской Федерации, Федеральным Законом</w:t>
      </w:r>
      <w:r>
        <w:rPr>
          <w:b w:val="0"/>
          <w:szCs w:val="28"/>
        </w:rPr>
        <w:t xml:space="preserve"> от 06.10.2023г №</w:t>
      </w:r>
      <w:r w:rsidR="00291F77" w:rsidRPr="009423DF">
        <w:rPr>
          <w:b w:val="0"/>
          <w:szCs w:val="28"/>
        </w:rPr>
        <w:t xml:space="preserve"> 131-ФЗ</w:t>
      </w:r>
      <w:r w:rsidRPr="009423DF">
        <w:rPr>
          <w:b w:val="0"/>
          <w:szCs w:val="28"/>
        </w:rPr>
        <w:t xml:space="preserve"> </w:t>
      </w:r>
      <w:r w:rsidRPr="009423DF">
        <w:rPr>
          <w:b w:val="0"/>
          <w:color w:val="000000"/>
          <w:szCs w:val="28"/>
        </w:rPr>
        <w:t xml:space="preserve">"Об общих принципах организации местного </w:t>
      </w:r>
      <w:r>
        <w:rPr>
          <w:b w:val="0"/>
          <w:color w:val="000000"/>
          <w:szCs w:val="28"/>
        </w:rPr>
        <w:t>с</w:t>
      </w:r>
      <w:r w:rsidRPr="009423DF">
        <w:rPr>
          <w:b w:val="0"/>
          <w:color w:val="000000"/>
          <w:szCs w:val="28"/>
        </w:rPr>
        <w:t>амоуправления в Российской Федерации"</w:t>
      </w:r>
      <w:r w:rsidR="00E00B8C">
        <w:rPr>
          <w:b w:val="0"/>
          <w:color w:val="000000"/>
          <w:szCs w:val="28"/>
        </w:rPr>
        <w:t>(с изменениями)</w:t>
      </w:r>
      <w:r w:rsidR="00291F77" w:rsidRPr="009423DF">
        <w:rPr>
          <w:b w:val="0"/>
          <w:szCs w:val="28"/>
        </w:rPr>
        <w:t>, Положением о Бюджетном процессе в Приазовском муниципальном округе, Уставом муниципального образования «Приазовский муниципальный округ Запорожской области» Приазовски</w:t>
      </w:r>
      <w:r w:rsidR="009D30F0">
        <w:rPr>
          <w:b w:val="0"/>
          <w:szCs w:val="28"/>
        </w:rPr>
        <w:t>й окружной Совет депутатов</w:t>
      </w:r>
    </w:p>
    <w:p w14:paraId="4D83E930" w14:textId="0341D254" w:rsidR="009D30F0" w:rsidRPr="009D30F0" w:rsidRDefault="009D30F0" w:rsidP="009D30F0">
      <w:pPr>
        <w:rPr>
          <w:b/>
          <w:lang w:eastAsia="en-US"/>
        </w:rPr>
      </w:pPr>
      <w:r>
        <w:rPr>
          <w:b/>
          <w:lang w:eastAsia="en-US"/>
        </w:rPr>
        <w:t>РЕШИЛ:</w:t>
      </w:r>
    </w:p>
    <w:p w14:paraId="59B995C3" w14:textId="2D56B289" w:rsidR="00291F77" w:rsidRDefault="00291F77" w:rsidP="00583C41">
      <w:pPr>
        <w:pStyle w:val="afd"/>
        <w:numPr>
          <w:ilvl w:val="0"/>
          <w:numId w:val="9"/>
        </w:numPr>
        <w:spacing w:line="240" w:lineRule="auto"/>
        <w:ind w:left="0" w:firstLine="709"/>
      </w:pPr>
      <w:r w:rsidRPr="00583C41">
        <w:rPr>
          <w:szCs w:val="28"/>
        </w:rPr>
        <w:t>Внести изменения</w:t>
      </w:r>
      <w:r w:rsidR="007409CF" w:rsidRPr="00583C41">
        <w:rPr>
          <w:szCs w:val="28"/>
        </w:rPr>
        <w:t> </w:t>
      </w:r>
      <w:r w:rsidRPr="00583C41">
        <w:rPr>
          <w:szCs w:val="28"/>
        </w:rPr>
        <w:t>в решение Приазовского окружного Совета депутатов от</w:t>
      </w:r>
      <w:r w:rsidRPr="00291F77">
        <w:t xml:space="preserve"> 29.12.2023г № 46 «О бюджете Приазовского муниципального</w:t>
      </w:r>
      <w:r w:rsidRPr="00583C41">
        <w:rPr>
          <w:i/>
          <w:iCs/>
        </w:rPr>
        <w:t xml:space="preserve"> </w:t>
      </w:r>
      <w:r w:rsidRPr="00291F77">
        <w:t>округа Запорожской области на 2024 год»</w:t>
      </w:r>
      <w:r w:rsidR="009B01AC">
        <w:t xml:space="preserve"> (с изменениями)</w:t>
      </w:r>
      <w:r w:rsidR="00E00B8C">
        <w:t>:</w:t>
      </w:r>
    </w:p>
    <w:p w14:paraId="49B7F88C" w14:textId="0F2E9771" w:rsidR="00291F77" w:rsidRDefault="00291F77" w:rsidP="00291F77">
      <w:pPr>
        <w:spacing w:line="240" w:lineRule="auto"/>
      </w:pPr>
      <w:r>
        <w:t xml:space="preserve">Пункты </w:t>
      </w:r>
      <w:r w:rsidR="00BA618D">
        <w:t xml:space="preserve">1, 3, </w:t>
      </w:r>
      <w:r>
        <w:t>4,</w:t>
      </w:r>
      <w:r w:rsidR="00583C41">
        <w:t xml:space="preserve"> </w:t>
      </w:r>
      <w:r w:rsidR="00D167F4">
        <w:t>5</w:t>
      </w:r>
      <w:r w:rsidR="00583C41">
        <w:t xml:space="preserve"> изложить в новой редакции: </w:t>
      </w:r>
    </w:p>
    <w:p w14:paraId="285FAA9B" w14:textId="121ED281" w:rsidR="00BA618D" w:rsidRDefault="00BA618D" w:rsidP="0039206D">
      <w:pPr>
        <w:spacing w:line="240" w:lineRule="auto"/>
        <w:ind w:firstLine="284"/>
      </w:pPr>
      <w:r>
        <w:t>«1</w:t>
      </w:r>
      <w:r w:rsidR="0039206D">
        <w:t>.</w:t>
      </w:r>
      <w:r>
        <w:t xml:space="preserve"> Утвердить основные характеристики бюджета Приазовского муниципального округа Запорожской области на 2024 год:</w:t>
      </w:r>
    </w:p>
    <w:p w14:paraId="0A6AFAF4" w14:textId="183E3BD1" w:rsidR="00BA618D" w:rsidRDefault="00BA618D" w:rsidP="00BA618D">
      <w:pPr>
        <w:pStyle w:val="afd"/>
        <w:numPr>
          <w:ilvl w:val="0"/>
          <w:numId w:val="11"/>
        </w:numPr>
        <w:spacing w:line="240" w:lineRule="auto"/>
        <w:rPr>
          <w:szCs w:val="28"/>
        </w:rPr>
      </w:pPr>
      <w:r>
        <w:rPr>
          <w:szCs w:val="28"/>
        </w:rPr>
        <w:t xml:space="preserve">Общий объем доходов в сумме </w:t>
      </w:r>
      <w:r w:rsidR="009B6641">
        <w:rPr>
          <w:szCs w:val="28"/>
        </w:rPr>
        <w:t xml:space="preserve">167 180,05 </w:t>
      </w:r>
      <w:r>
        <w:rPr>
          <w:szCs w:val="28"/>
        </w:rPr>
        <w:t>рублей;</w:t>
      </w:r>
    </w:p>
    <w:p w14:paraId="7A307DA9" w14:textId="26898FE7" w:rsidR="00BA618D" w:rsidRPr="00BA618D" w:rsidRDefault="00BA618D" w:rsidP="00BA618D">
      <w:pPr>
        <w:pStyle w:val="afd"/>
        <w:numPr>
          <w:ilvl w:val="0"/>
          <w:numId w:val="11"/>
        </w:numPr>
        <w:spacing w:line="240" w:lineRule="auto"/>
        <w:rPr>
          <w:szCs w:val="28"/>
        </w:rPr>
      </w:pPr>
      <w:r w:rsidRPr="00BA618D">
        <w:rPr>
          <w:szCs w:val="28"/>
        </w:rPr>
        <w:t xml:space="preserve"> Общий объем расходов в сумме </w:t>
      </w:r>
      <w:r w:rsidR="009B6641">
        <w:rPr>
          <w:szCs w:val="28"/>
        </w:rPr>
        <w:t>167 180,05</w:t>
      </w:r>
      <w:r w:rsidR="009D30F0">
        <w:rPr>
          <w:szCs w:val="28"/>
        </w:rPr>
        <w:t xml:space="preserve"> </w:t>
      </w:r>
      <w:r w:rsidRPr="00BA618D">
        <w:rPr>
          <w:szCs w:val="28"/>
        </w:rPr>
        <w:t>рублей;</w:t>
      </w:r>
    </w:p>
    <w:p w14:paraId="706C9EA6" w14:textId="057BCA9F" w:rsidR="00BA618D" w:rsidRDefault="00BA618D" w:rsidP="00BA618D">
      <w:pPr>
        <w:pStyle w:val="afd"/>
        <w:numPr>
          <w:ilvl w:val="0"/>
          <w:numId w:val="11"/>
        </w:numPr>
        <w:spacing w:line="240" w:lineRule="auto"/>
        <w:rPr>
          <w:szCs w:val="28"/>
        </w:rPr>
      </w:pPr>
      <w:r>
        <w:rPr>
          <w:szCs w:val="28"/>
        </w:rPr>
        <w:t xml:space="preserve"> резервный фонд Администрации Приазовского муниципального округа н</w:t>
      </w:r>
      <w:r w:rsidR="00962AAB">
        <w:rPr>
          <w:szCs w:val="28"/>
        </w:rPr>
        <w:t xml:space="preserve">а 2024 год в сумме 1 000,00 </w:t>
      </w:r>
      <w:r>
        <w:rPr>
          <w:szCs w:val="28"/>
        </w:rPr>
        <w:t>рублей;</w:t>
      </w:r>
    </w:p>
    <w:p w14:paraId="6F5F6288" w14:textId="4D568835" w:rsidR="00BA618D" w:rsidRDefault="00BA618D" w:rsidP="00BA618D">
      <w:pPr>
        <w:pStyle w:val="afd"/>
        <w:numPr>
          <w:ilvl w:val="0"/>
          <w:numId w:val="11"/>
        </w:numPr>
        <w:spacing w:line="240" w:lineRule="auto"/>
        <w:rPr>
          <w:szCs w:val="28"/>
        </w:rPr>
      </w:pPr>
      <w:r>
        <w:rPr>
          <w:szCs w:val="28"/>
        </w:rPr>
        <w:t xml:space="preserve">дефицит(профицит) бюджета Приазовского муниципального округа </w:t>
      </w:r>
      <w:r w:rsidR="0039206D">
        <w:rPr>
          <w:szCs w:val="28"/>
        </w:rPr>
        <w:t>Запорожской облас</w:t>
      </w:r>
      <w:r w:rsidR="00962AAB">
        <w:rPr>
          <w:szCs w:val="28"/>
        </w:rPr>
        <w:t xml:space="preserve">ти на 2024 год в сумме 0,00 </w:t>
      </w:r>
      <w:r w:rsidR="0039206D">
        <w:rPr>
          <w:szCs w:val="28"/>
        </w:rPr>
        <w:t>рублей».</w:t>
      </w:r>
    </w:p>
    <w:p w14:paraId="437E5FAD" w14:textId="4F470EE4" w:rsidR="0039206D" w:rsidRPr="00BA618D" w:rsidRDefault="0039206D" w:rsidP="0039206D">
      <w:pPr>
        <w:pStyle w:val="afd"/>
        <w:spacing w:line="240" w:lineRule="auto"/>
        <w:ind w:firstLine="284"/>
        <w:rPr>
          <w:szCs w:val="28"/>
        </w:rPr>
      </w:pPr>
      <w:r>
        <w:rPr>
          <w:szCs w:val="28"/>
        </w:rPr>
        <w:t>«3. Утвердить объем доходов бюджета Приазовского муниципального округа Запорожской области, формируемый за счет налоговых и неналоговых доходов, а также безвозмездных поступлений на 2024 год согласно Приложению № 2 к настоящему Решению».</w:t>
      </w:r>
    </w:p>
    <w:p w14:paraId="26471C09" w14:textId="081E062A" w:rsidR="007409CF" w:rsidRPr="00D44961" w:rsidRDefault="00055DF8" w:rsidP="00C03AAA">
      <w:pPr>
        <w:spacing w:line="240" w:lineRule="auto"/>
        <w:rPr>
          <w:szCs w:val="28"/>
        </w:rPr>
      </w:pPr>
      <w:r>
        <w:rPr>
          <w:szCs w:val="28"/>
        </w:rPr>
        <w:t xml:space="preserve"> </w:t>
      </w:r>
      <w:r w:rsidR="005C233B">
        <w:rPr>
          <w:szCs w:val="28"/>
        </w:rPr>
        <w:t>«</w:t>
      </w:r>
      <w:r w:rsidR="00301B0B">
        <w:rPr>
          <w:szCs w:val="28"/>
        </w:rPr>
        <w:t>4</w:t>
      </w:r>
      <w:r w:rsidR="007409CF" w:rsidRPr="00D44961">
        <w:rPr>
          <w:szCs w:val="28"/>
        </w:rPr>
        <w:t xml:space="preserve">. Утвердить объем и распределение бюджетных </w:t>
      </w:r>
      <w:r w:rsidR="002C525B">
        <w:rPr>
          <w:szCs w:val="28"/>
        </w:rPr>
        <w:t xml:space="preserve">ассигнований бюджета Приазовского муниципального </w:t>
      </w:r>
      <w:r w:rsidR="0059420A" w:rsidRPr="0042201D">
        <w:rPr>
          <w:bCs/>
          <w:i/>
          <w:iCs/>
        </w:rPr>
        <w:t xml:space="preserve"> </w:t>
      </w:r>
      <w:r w:rsidR="0059420A" w:rsidRPr="0042201D">
        <w:rPr>
          <w:bCs/>
        </w:rPr>
        <w:t xml:space="preserve">округа Запорожской области </w:t>
      </w:r>
      <w:r w:rsidR="007409CF" w:rsidRPr="00D44961">
        <w:rPr>
          <w:szCs w:val="28"/>
        </w:rPr>
        <w:t xml:space="preserve">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и (или) по целевым статьям (муниципальным </w:t>
      </w:r>
      <w:r w:rsidR="007409CF" w:rsidRPr="00D44961">
        <w:rPr>
          <w:szCs w:val="28"/>
        </w:rPr>
        <w:lastRenderedPageBreak/>
        <w:t xml:space="preserve">программам и непрограммным направлениям деятельности), группам (группам и подгруппам) видов расходов классификации расходов бюджетов  </w:t>
      </w:r>
      <w:r w:rsidR="00FF1485">
        <w:rPr>
          <w:szCs w:val="28"/>
        </w:rPr>
        <w:t xml:space="preserve">на </w:t>
      </w:r>
      <w:r w:rsidR="00DE3F54">
        <w:rPr>
          <w:szCs w:val="28"/>
        </w:rPr>
        <w:t>2024</w:t>
      </w:r>
      <w:r w:rsidR="007409CF" w:rsidRPr="00D44961">
        <w:rPr>
          <w:szCs w:val="28"/>
        </w:rPr>
        <w:t xml:space="preserve"> год согласно приложени</w:t>
      </w:r>
      <w:r w:rsidR="006426C5">
        <w:rPr>
          <w:szCs w:val="28"/>
        </w:rPr>
        <w:t>ю</w:t>
      </w:r>
      <w:r w:rsidR="007409CF" w:rsidRPr="00D44961">
        <w:rPr>
          <w:szCs w:val="28"/>
        </w:rPr>
        <w:t xml:space="preserve"> № </w:t>
      </w:r>
      <w:r w:rsidR="006426C5">
        <w:rPr>
          <w:szCs w:val="28"/>
        </w:rPr>
        <w:t>3</w:t>
      </w:r>
      <w:r w:rsidR="00301B0B">
        <w:rPr>
          <w:szCs w:val="28"/>
        </w:rPr>
        <w:t xml:space="preserve"> к настоящему Решению»</w:t>
      </w:r>
    </w:p>
    <w:p w14:paraId="7A809B88" w14:textId="06D9A3FF" w:rsidR="007409CF" w:rsidRPr="00D44961" w:rsidRDefault="00E00B8C" w:rsidP="00717E16">
      <w:pPr>
        <w:spacing w:line="240" w:lineRule="auto"/>
        <w:ind w:firstLine="0"/>
        <w:rPr>
          <w:szCs w:val="28"/>
        </w:rPr>
      </w:pPr>
      <w:r>
        <w:rPr>
          <w:szCs w:val="28"/>
        </w:rPr>
        <w:t xml:space="preserve">          </w:t>
      </w:r>
      <w:r w:rsidR="00301B0B">
        <w:rPr>
          <w:szCs w:val="28"/>
        </w:rPr>
        <w:t>«5</w:t>
      </w:r>
      <w:r w:rsidR="007409CF" w:rsidRPr="00D44961">
        <w:rPr>
          <w:szCs w:val="28"/>
        </w:rPr>
        <w:t xml:space="preserve">. Утвердить </w:t>
      </w:r>
      <w:r w:rsidR="00717E16">
        <w:rPr>
          <w:szCs w:val="28"/>
        </w:rPr>
        <w:t>в</w:t>
      </w:r>
      <w:r w:rsidR="00717E16" w:rsidRPr="005732DF">
        <w:rPr>
          <w:szCs w:val="28"/>
        </w:rPr>
        <w:t>едомственн</w:t>
      </w:r>
      <w:r w:rsidR="00717E16">
        <w:rPr>
          <w:szCs w:val="28"/>
        </w:rPr>
        <w:t>ую</w:t>
      </w:r>
      <w:r w:rsidR="00717E16" w:rsidRPr="005732DF">
        <w:rPr>
          <w:szCs w:val="28"/>
        </w:rPr>
        <w:t xml:space="preserve"> структур</w:t>
      </w:r>
      <w:r w:rsidR="00717E16">
        <w:rPr>
          <w:szCs w:val="28"/>
        </w:rPr>
        <w:t>у</w:t>
      </w:r>
      <w:r w:rsidR="00717E16" w:rsidRPr="005732DF">
        <w:rPr>
          <w:szCs w:val="28"/>
        </w:rPr>
        <w:t xml:space="preserve"> расходов бюджета</w:t>
      </w:r>
      <w:r w:rsidR="00717E16">
        <w:rPr>
          <w:szCs w:val="28"/>
        </w:rPr>
        <w:t xml:space="preserve"> Приазовского муниципального округа Запорожской области</w:t>
      </w:r>
      <w:r w:rsidR="00717E16" w:rsidRPr="005732DF">
        <w:rPr>
          <w:szCs w:val="28"/>
        </w:rPr>
        <w:t xml:space="preserve"> по главным распорядителям бюджетных средств, разделам, подразделам и (или) целевым статьям, группам (группам и подгруппам) видов расходов классификации расходов бюджетов на 2024 год</w:t>
      </w:r>
      <w:r w:rsidR="00717E16" w:rsidRPr="00D44961">
        <w:rPr>
          <w:szCs w:val="28"/>
        </w:rPr>
        <w:t xml:space="preserve"> </w:t>
      </w:r>
      <w:r w:rsidR="007409CF" w:rsidRPr="00D44961">
        <w:rPr>
          <w:szCs w:val="28"/>
        </w:rPr>
        <w:t>согласно приложени</w:t>
      </w:r>
      <w:r w:rsidR="006426C5">
        <w:rPr>
          <w:szCs w:val="28"/>
        </w:rPr>
        <w:t>ю</w:t>
      </w:r>
      <w:r w:rsidR="007409CF" w:rsidRPr="00D44961">
        <w:rPr>
          <w:szCs w:val="28"/>
        </w:rPr>
        <w:t xml:space="preserve"> № </w:t>
      </w:r>
      <w:r w:rsidR="00EC2315">
        <w:rPr>
          <w:szCs w:val="28"/>
        </w:rPr>
        <w:t>4</w:t>
      </w:r>
      <w:r w:rsidR="00301B0B">
        <w:rPr>
          <w:szCs w:val="28"/>
        </w:rPr>
        <w:t xml:space="preserve"> к настоящему Решению»</w:t>
      </w:r>
    </w:p>
    <w:p w14:paraId="6CE39352" w14:textId="3CB77C40" w:rsidR="00291F77" w:rsidRPr="00D44961" w:rsidRDefault="00583C41" w:rsidP="00C03AAA">
      <w:pPr>
        <w:spacing w:line="240" w:lineRule="auto"/>
        <w:rPr>
          <w:szCs w:val="28"/>
        </w:rPr>
      </w:pPr>
      <w:r>
        <w:rPr>
          <w:szCs w:val="28"/>
        </w:rPr>
        <w:t>2. П</w:t>
      </w:r>
      <w:r w:rsidR="00291F77">
        <w:rPr>
          <w:szCs w:val="28"/>
        </w:rPr>
        <w:t>риложения №</w:t>
      </w:r>
      <w:r>
        <w:rPr>
          <w:szCs w:val="28"/>
        </w:rPr>
        <w:t xml:space="preserve"> </w:t>
      </w:r>
      <w:r w:rsidR="0039206D">
        <w:rPr>
          <w:szCs w:val="28"/>
        </w:rPr>
        <w:t xml:space="preserve">2, </w:t>
      </w:r>
      <w:r w:rsidR="00291F77">
        <w:rPr>
          <w:szCs w:val="28"/>
        </w:rPr>
        <w:t>3,</w:t>
      </w:r>
      <w:r>
        <w:rPr>
          <w:szCs w:val="28"/>
        </w:rPr>
        <w:t xml:space="preserve"> </w:t>
      </w:r>
      <w:r w:rsidR="00717E16">
        <w:rPr>
          <w:szCs w:val="28"/>
        </w:rPr>
        <w:t xml:space="preserve">4 </w:t>
      </w:r>
      <w:r w:rsidR="00E00B8C" w:rsidRPr="00583C41">
        <w:rPr>
          <w:szCs w:val="28"/>
        </w:rPr>
        <w:t>решени</w:t>
      </w:r>
      <w:r w:rsidR="00E00B8C">
        <w:rPr>
          <w:szCs w:val="28"/>
        </w:rPr>
        <w:t>я</w:t>
      </w:r>
      <w:r w:rsidR="00E00B8C" w:rsidRPr="00583C41">
        <w:rPr>
          <w:szCs w:val="28"/>
        </w:rPr>
        <w:t xml:space="preserve"> Приазовского окружного Совета депутатов от</w:t>
      </w:r>
      <w:r w:rsidR="00E00B8C" w:rsidRPr="00291F77">
        <w:t xml:space="preserve"> 29.12.2023г № 46 «О бюджете Приазовского муниципального</w:t>
      </w:r>
      <w:r w:rsidR="00E00B8C" w:rsidRPr="00583C41">
        <w:rPr>
          <w:i/>
          <w:iCs/>
        </w:rPr>
        <w:t xml:space="preserve"> </w:t>
      </w:r>
      <w:r w:rsidR="00E00B8C" w:rsidRPr="00291F77">
        <w:t>округа Запорожской области на 2024 год»</w:t>
      </w:r>
      <w:r w:rsidR="00291F77">
        <w:rPr>
          <w:szCs w:val="28"/>
        </w:rPr>
        <w:t xml:space="preserve"> </w:t>
      </w:r>
      <w:r>
        <w:rPr>
          <w:szCs w:val="28"/>
        </w:rPr>
        <w:t xml:space="preserve">изложить </w:t>
      </w:r>
      <w:r w:rsidR="00291F77">
        <w:rPr>
          <w:szCs w:val="28"/>
        </w:rPr>
        <w:t>в новой редакции</w:t>
      </w:r>
      <w:r>
        <w:rPr>
          <w:szCs w:val="28"/>
        </w:rPr>
        <w:t xml:space="preserve"> (прилагаются).</w:t>
      </w:r>
    </w:p>
    <w:p w14:paraId="1EB86BBD" w14:textId="06A895DD" w:rsidR="007409CF" w:rsidRDefault="00E00B8C" w:rsidP="00C03AAA">
      <w:pPr>
        <w:spacing w:line="240" w:lineRule="auto"/>
        <w:rPr>
          <w:szCs w:val="28"/>
        </w:rPr>
      </w:pPr>
      <w:r>
        <w:rPr>
          <w:szCs w:val="28"/>
        </w:rPr>
        <w:t>3</w:t>
      </w:r>
      <w:r w:rsidR="007409CF" w:rsidRPr="00D44961">
        <w:rPr>
          <w:szCs w:val="28"/>
        </w:rPr>
        <w:t xml:space="preserve">. Настоящее Решение вступает в силу с </w:t>
      </w:r>
      <w:r w:rsidR="00583C41">
        <w:rPr>
          <w:szCs w:val="28"/>
        </w:rPr>
        <w:t>момента его опубликования</w:t>
      </w:r>
      <w:r w:rsidR="007409CF" w:rsidRPr="00D44961">
        <w:rPr>
          <w:szCs w:val="28"/>
        </w:rPr>
        <w:t>.</w:t>
      </w:r>
    </w:p>
    <w:p w14:paraId="6FB2E5C9" w14:textId="77777777" w:rsidR="00E00B8C" w:rsidRPr="00D44961" w:rsidRDefault="00E00B8C" w:rsidP="00C03AAA">
      <w:pPr>
        <w:spacing w:line="240" w:lineRule="auto"/>
        <w:rPr>
          <w:szCs w:val="28"/>
        </w:rPr>
      </w:pPr>
    </w:p>
    <w:p w14:paraId="4BA3E576" w14:textId="35F775BD" w:rsidR="000474B6" w:rsidRDefault="000474B6" w:rsidP="00816BA9">
      <w:pPr>
        <w:autoSpaceDE w:val="0"/>
        <w:autoSpaceDN w:val="0"/>
        <w:adjustRightInd w:val="0"/>
        <w:spacing w:line="240" w:lineRule="auto"/>
        <w:ind w:firstLine="0"/>
        <w:rPr>
          <w:szCs w:val="28"/>
        </w:rPr>
      </w:pPr>
    </w:p>
    <w:p w14:paraId="0E82DEC0" w14:textId="77777777" w:rsidR="00F43A30" w:rsidRDefault="00F43A30" w:rsidP="00816BA9">
      <w:pPr>
        <w:autoSpaceDE w:val="0"/>
        <w:autoSpaceDN w:val="0"/>
        <w:adjustRightInd w:val="0"/>
        <w:spacing w:line="240" w:lineRule="auto"/>
        <w:ind w:firstLine="0"/>
        <w:rPr>
          <w:szCs w:val="28"/>
        </w:rPr>
      </w:pPr>
    </w:p>
    <w:p w14:paraId="4DA81615" w14:textId="77777777" w:rsidR="00F43A30" w:rsidRDefault="00F43A30" w:rsidP="00816BA9">
      <w:pPr>
        <w:autoSpaceDE w:val="0"/>
        <w:autoSpaceDN w:val="0"/>
        <w:adjustRightInd w:val="0"/>
        <w:spacing w:line="240" w:lineRule="auto"/>
        <w:ind w:firstLine="0"/>
        <w:rPr>
          <w:szCs w:val="28"/>
        </w:rPr>
      </w:pPr>
    </w:p>
    <w:p w14:paraId="18FCC7E8" w14:textId="77777777" w:rsidR="009D30F0" w:rsidRDefault="009D30F0" w:rsidP="00816BA9">
      <w:pPr>
        <w:autoSpaceDE w:val="0"/>
        <w:autoSpaceDN w:val="0"/>
        <w:adjustRightInd w:val="0"/>
        <w:spacing w:line="240" w:lineRule="auto"/>
        <w:ind w:firstLine="0"/>
        <w:rPr>
          <w:szCs w:val="28"/>
        </w:rPr>
      </w:pPr>
      <w:r>
        <w:rPr>
          <w:szCs w:val="28"/>
        </w:rPr>
        <w:t xml:space="preserve">Председатель Приазовского </w:t>
      </w:r>
    </w:p>
    <w:p w14:paraId="5AC2A3B5" w14:textId="404D3243" w:rsidR="00816BA9" w:rsidRPr="009D30F0" w:rsidRDefault="009D30F0" w:rsidP="00816BA9">
      <w:pPr>
        <w:autoSpaceDE w:val="0"/>
        <w:autoSpaceDN w:val="0"/>
        <w:adjustRightInd w:val="0"/>
        <w:spacing w:line="240" w:lineRule="auto"/>
        <w:ind w:firstLine="0"/>
        <w:rPr>
          <w:i/>
          <w:iCs/>
          <w:szCs w:val="28"/>
        </w:rPr>
      </w:pPr>
      <w:r>
        <w:rPr>
          <w:szCs w:val="28"/>
        </w:rPr>
        <w:t>о</w:t>
      </w:r>
      <w:r w:rsidR="00E01747">
        <w:rPr>
          <w:szCs w:val="28"/>
        </w:rPr>
        <w:t>кружного</w:t>
      </w:r>
      <w:r>
        <w:rPr>
          <w:i/>
          <w:iCs/>
          <w:szCs w:val="28"/>
        </w:rPr>
        <w:t xml:space="preserve"> </w:t>
      </w:r>
      <w:r w:rsidR="00816BA9">
        <w:rPr>
          <w:szCs w:val="28"/>
        </w:rPr>
        <w:t>Совета депутатов</w:t>
      </w:r>
      <w:r w:rsidR="00E01747">
        <w:rPr>
          <w:szCs w:val="28"/>
        </w:rPr>
        <w:t xml:space="preserve">                       </w:t>
      </w:r>
      <w:r>
        <w:rPr>
          <w:szCs w:val="28"/>
        </w:rPr>
        <w:t xml:space="preserve">                          </w:t>
      </w:r>
      <w:r w:rsidR="00E01747">
        <w:rPr>
          <w:szCs w:val="28"/>
        </w:rPr>
        <w:t xml:space="preserve"> А.А. Яремович</w:t>
      </w:r>
    </w:p>
    <w:p w14:paraId="5694D460" w14:textId="26A4407E" w:rsidR="00816BA9" w:rsidRDefault="00816BA9" w:rsidP="00816BA9">
      <w:pPr>
        <w:autoSpaceDE w:val="0"/>
        <w:autoSpaceDN w:val="0"/>
        <w:adjustRightInd w:val="0"/>
        <w:spacing w:line="240" w:lineRule="auto"/>
        <w:ind w:firstLine="0"/>
        <w:rPr>
          <w:szCs w:val="28"/>
        </w:rPr>
      </w:pPr>
    </w:p>
    <w:p w14:paraId="13D17581" w14:textId="77777777" w:rsidR="00E01747" w:rsidRDefault="00E01747" w:rsidP="00816BA9">
      <w:pPr>
        <w:autoSpaceDE w:val="0"/>
        <w:autoSpaceDN w:val="0"/>
        <w:adjustRightInd w:val="0"/>
        <w:spacing w:line="240" w:lineRule="auto"/>
        <w:ind w:firstLine="0"/>
        <w:rPr>
          <w:szCs w:val="28"/>
        </w:rPr>
      </w:pPr>
      <w:r>
        <w:rPr>
          <w:szCs w:val="28"/>
        </w:rPr>
        <w:t xml:space="preserve">Глава Приазовского </w:t>
      </w:r>
    </w:p>
    <w:p w14:paraId="14C09F28" w14:textId="6C8DF9F2" w:rsidR="009577D1" w:rsidRPr="00E01747" w:rsidRDefault="00E01747" w:rsidP="00816BA9">
      <w:pPr>
        <w:autoSpaceDE w:val="0"/>
        <w:autoSpaceDN w:val="0"/>
        <w:adjustRightInd w:val="0"/>
        <w:spacing w:line="240" w:lineRule="auto"/>
        <w:ind w:firstLine="0"/>
        <w:rPr>
          <w:szCs w:val="28"/>
        </w:rPr>
      </w:pPr>
      <w:r>
        <w:rPr>
          <w:szCs w:val="28"/>
        </w:rPr>
        <w:t>муниципального</w:t>
      </w:r>
      <w:r w:rsidR="00816BA9">
        <w:rPr>
          <w:szCs w:val="28"/>
        </w:rPr>
        <w:t xml:space="preserve"> округа</w:t>
      </w:r>
      <w:r>
        <w:rPr>
          <w:szCs w:val="28"/>
        </w:rPr>
        <w:t xml:space="preserve">                                            </w:t>
      </w:r>
      <w:r w:rsidR="009D30F0">
        <w:rPr>
          <w:szCs w:val="28"/>
        </w:rPr>
        <w:t xml:space="preserve">             </w:t>
      </w:r>
      <w:r>
        <w:rPr>
          <w:szCs w:val="28"/>
        </w:rPr>
        <w:t xml:space="preserve"> А.С. Диковченко</w:t>
      </w:r>
    </w:p>
    <w:p w14:paraId="57768FD2" w14:textId="24AE2913" w:rsidR="009577D1" w:rsidRDefault="009577D1" w:rsidP="00C03AAA">
      <w:pPr>
        <w:spacing w:line="240" w:lineRule="auto"/>
      </w:pPr>
    </w:p>
    <w:p w14:paraId="54AB2874" w14:textId="77777777" w:rsidR="004633DD" w:rsidRDefault="004633DD" w:rsidP="00C03AAA">
      <w:pPr>
        <w:spacing w:line="240" w:lineRule="auto"/>
      </w:pPr>
    </w:p>
    <w:p w14:paraId="0CDFEA59" w14:textId="77777777" w:rsidR="007F1C81" w:rsidRDefault="007F1C81" w:rsidP="00C03AAA">
      <w:pPr>
        <w:spacing w:line="240" w:lineRule="auto"/>
      </w:pPr>
    </w:p>
    <w:p w14:paraId="5F6CB22B" w14:textId="77777777" w:rsidR="007F1C81" w:rsidRDefault="007F1C81" w:rsidP="00C03AAA">
      <w:pPr>
        <w:spacing w:line="240" w:lineRule="auto"/>
      </w:pPr>
    </w:p>
    <w:p w14:paraId="67FC172D" w14:textId="77777777" w:rsidR="007F1C81" w:rsidRDefault="007F1C81" w:rsidP="00C03AAA">
      <w:pPr>
        <w:spacing w:line="240" w:lineRule="auto"/>
      </w:pPr>
    </w:p>
    <w:p w14:paraId="4D120758" w14:textId="77777777" w:rsidR="007F1C81" w:rsidRDefault="007F1C81" w:rsidP="00C03AAA">
      <w:pPr>
        <w:spacing w:line="240" w:lineRule="auto"/>
      </w:pPr>
    </w:p>
    <w:p w14:paraId="47B08752" w14:textId="77777777" w:rsidR="007F1C81" w:rsidRDefault="007F1C81" w:rsidP="00C03AAA">
      <w:pPr>
        <w:spacing w:line="240" w:lineRule="auto"/>
      </w:pPr>
    </w:p>
    <w:p w14:paraId="5A443226" w14:textId="77777777" w:rsidR="007F1C81" w:rsidRDefault="007F1C81" w:rsidP="00C03AAA">
      <w:pPr>
        <w:spacing w:line="240" w:lineRule="auto"/>
      </w:pPr>
    </w:p>
    <w:p w14:paraId="0544C216" w14:textId="77777777" w:rsidR="007F1C81" w:rsidRDefault="007F1C81" w:rsidP="00C03AAA">
      <w:pPr>
        <w:spacing w:line="240" w:lineRule="auto"/>
      </w:pPr>
    </w:p>
    <w:p w14:paraId="39D67725" w14:textId="77777777" w:rsidR="007F1C81" w:rsidRDefault="007F1C81" w:rsidP="00C03AAA">
      <w:pPr>
        <w:spacing w:line="240" w:lineRule="auto"/>
      </w:pPr>
    </w:p>
    <w:p w14:paraId="73A5A646" w14:textId="77777777" w:rsidR="007F1C81" w:rsidRDefault="007F1C81" w:rsidP="00C03AAA">
      <w:pPr>
        <w:spacing w:line="240" w:lineRule="auto"/>
      </w:pPr>
    </w:p>
    <w:p w14:paraId="34E8B17C" w14:textId="77777777" w:rsidR="007F1C81" w:rsidRDefault="007F1C81" w:rsidP="00C03AAA">
      <w:pPr>
        <w:spacing w:line="240" w:lineRule="auto"/>
      </w:pPr>
    </w:p>
    <w:p w14:paraId="5DEDA4CE" w14:textId="77777777" w:rsidR="007F1C81" w:rsidRDefault="007F1C81" w:rsidP="00C03AAA">
      <w:pPr>
        <w:spacing w:line="240" w:lineRule="auto"/>
      </w:pPr>
    </w:p>
    <w:p w14:paraId="00D86CF9" w14:textId="77777777" w:rsidR="007F1C81" w:rsidRDefault="007F1C81" w:rsidP="00C03AAA">
      <w:pPr>
        <w:spacing w:line="240" w:lineRule="auto"/>
      </w:pPr>
    </w:p>
    <w:p w14:paraId="09D942C9" w14:textId="77777777" w:rsidR="007F1C81" w:rsidRDefault="007F1C81" w:rsidP="00C03AAA">
      <w:pPr>
        <w:spacing w:line="240" w:lineRule="auto"/>
      </w:pPr>
    </w:p>
    <w:p w14:paraId="6EE3C095" w14:textId="77777777" w:rsidR="007F1C81" w:rsidRDefault="007F1C81" w:rsidP="00C03AAA">
      <w:pPr>
        <w:spacing w:line="240" w:lineRule="auto"/>
      </w:pPr>
    </w:p>
    <w:p w14:paraId="325FF5E0" w14:textId="77777777" w:rsidR="007F1C81" w:rsidRDefault="007F1C81" w:rsidP="00C03AAA">
      <w:pPr>
        <w:spacing w:line="240" w:lineRule="auto"/>
      </w:pPr>
    </w:p>
    <w:p w14:paraId="2668573C" w14:textId="77777777" w:rsidR="007F1C81" w:rsidRDefault="007F1C81" w:rsidP="00C03AAA">
      <w:pPr>
        <w:spacing w:line="240" w:lineRule="auto"/>
      </w:pPr>
    </w:p>
    <w:p w14:paraId="0BE76FDE" w14:textId="77777777" w:rsidR="007F1C81" w:rsidRDefault="007F1C81" w:rsidP="00C03AAA">
      <w:pPr>
        <w:spacing w:line="240" w:lineRule="auto"/>
      </w:pPr>
    </w:p>
    <w:p w14:paraId="48BB4DAC" w14:textId="77777777" w:rsidR="007F1C81" w:rsidRDefault="007F1C81" w:rsidP="00C03AAA">
      <w:pPr>
        <w:spacing w:line="240" w:lineRule="auto"/>
      </w:pPr>
    </w:p>
    <w:p w14:paraId="549F97E6" w14:textId="77777777" w:rsidR="007F1C81" w:rsidRDefault="007F1C81" w:rsidP="00C03AAA">
      <w:pPr>
        <w:spacing w:line="240" w:lineRule="auto"/>
      </w:pPr>
    </w:p>
    <w:p w14:paraId="09933949" w14:textId="77777777" w:rsidR="007F1C81" w:rsidRDefault="007F1C81" w:rsidP="00C03AAA">
      <w:pPr>
        <w:spacing w:line="240" w:lineRule="auto"/>
      </w:pPr>
    </w:p>
    <w:bookmarkEnd w:id="0"/>
    <w:p w14:paraId="6DA329A6" w14:textId="77777777" w:rsidR="008315D4" w:rsidRDefault="008315D4" w:rsidP="008315D4">
      <w:pPr>
        <w:spacing w:line="240" w:lineRule="auto"/>
        <w:jc w:val="center"/>
        <w:rPr>
          <w:iCs/>
          <w:caps/>
          <w:szCs w:val="28"/>
        </w:rPr>
      </w:pPr>
      <w:r>
        <w:rPr>
          <w:iCs/>
          <w:caps/>
          <w:szCs w:val="28"/>
        </w:rPr>
        <w:lastRenderedPageBreak/>
        <w:t xml:space="preserve">                                                                                       </w:t>
      </w:r>
    </w:p>
    <w:p w14:paraId="2781AEF5" w14:textId="77777777" w:rsidR="008315D4" w:rsidRDefault="008315D4" w:rsidP="008315D4">
      <w:pPr>
        <w:spacing w:line="240" w:lineRule="auto"/>
        <w:ind w:firstLine="0"/>
        <w:rPr>
          <w:iCs/>
          <w:caps/>
          <w:szCs w:val="28"/>
        </w:rPr>
      </w:pPr>
      <w:r>
        <w:rPr>
          <w:iCs/>
          <w:caps/>
          <w:szCs w:val="28"/>
        </w:rPr>
        <w:t xml:space="preserve">                                                        </w:t>
      </w:r>
    </w:p>
    <w:tbl>
      <w:tblPr>
        <w:tblW w:w="9741" w:type="dxa"/>
        <w:tblInd w:w="80" w:type="dxa"/>
        <w:tblLayout w:type="fixed"/>
        <w:tblLook w:val="04A0" w:firstRow="1" w:lastRow="0" w:firstColumn="1" w:lastColumn="0" w:noHBand="0" w:noVBand="1"/>
      </w:tblPr>
      <w:tblGrid>
        <w:gridCol w:w="2947"/>
        <w:gridCol w:w="3787"/>
        <w:gridCol w:w="20"/>
        <w:gridCol w:w="1313"/>
        <w:gridCol w:w="1634"/>
        <w:gridCol w:w="20"/>
        <w:gridCol w:w="20"/>
      </w:tblGrid>
      <w:tr w:rsidR="008315D4" w:rsidRPr="0063634F" w14:paraId="65B12037" w14:textId="77777777" w:rsidTr="009F20DF">
        <w:trPr>
          <w:gridAfter w:val="1"/>
          <w:wAfter w:w="20" w:type="dxa"/>
          <w:cantSplit/>
          <w:trHeight w:val="315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1BBE8" w14:textId="77777777" w:rsidR="008315D4" w:rsidRPr="00EF4DA5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27105" w14:textId="77777777" w:rsidR="008315D4" w:rsidRPr="00EF4DA5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6C06F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Приложение 2</w:t>
            </w:r>
          </w:p>
        </w:tc>
      </w:tr>
      <w:tr w:rsidR="008315D4" w:rsidRPr="0063634F" w14:paraId="5721865A" w14:textId="77777777" w:rsidTr="009F20DF">
        <w:trPr>
          <w:gridAfter w:val="2"/>
          <w:wAfter w:w="40" w:type="dxa"/>
          <w:cantSplit/>
          <w:trHeight w:val="900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B92B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582A3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15CCB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к решению Приазовского окружного Совета депутатов</w:t>
            </w:r>
          </w:p>
        </w:tc>
      </w:tr>
      <w:tr w:rsidR="008315D4" w:rsidRPr="0063634F" w14:paraId="6E843852" w14:textId="77777777" w:rsidTr="009F20DF">
        <w:trPr>
          <w:gridAfter w:val="2"/>
          <w:wAfter w:w="40" w:type="dxa"/>
          <w:cantSplit/>
          <w:trHeight w:val="315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C03C9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A0EBB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41E88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20 июня 2024 №59</w:t>
            </w:r>
          </w:p>
        </w:tc>
      </w:tr>
      <w:tr w:rsidR="008315D4" w:rsidRPr="0063634F" w14:paraId="0903BD91" w14:textId="77777777" w:rsidTr="009F20DF">
        <w:trPr>
          <w:gridAfter w:val="2"/>
          <w:wAfter w:w="40" w:type="dxa"/>
          <w:cantSplit/>
          <w:trHeight w:val="585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197B9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690D0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E5807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8315D4" w:rsidRPr="0063634F" w14:paraId="6DB155B5" w14:textId="77777777" w:rsidTr="009F20DF">
        <w:trPr>
          <w:cantSplit/>
          <w:trHeight w:val="1125"/>
        </w:trPr>
        <w:tc>
          <w:tcPr>
            <w:tcW w:w="97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C1FEA" w14:textId="77777777" w:rsidR="008315D4" w:rsidRPr="0063634F" w:rsidRDefault="008315D4" w:rsidP="009F20DF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 xml:space="preserve">Объем доходов бюджета Приазовского муниципального округа Запорожской области, формируемый за счет налоговых и неналоговых доходов, а также безвозмездных поступлений на 2024 год                                                                                                                 </w:t>
            </w:r>
          </w:p>
        </w:tc>
      </w:tr>
      <w:tr w:rsidR="008315D4" w:rsidRPr="0063634F" w14:paraId="2EDF5642" w14:textId="77777777" w:rsidTr="009F20DF">
        <w:trPr>
          <w:cantSplit/>
          <w:trHeight w:val="180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1EAC7" w14:textId="77777777" w:rsidR="008315D4" w:rsidRPr="0063634F" w:rsidRDefault="008315D4" w:rsidP="009F20DF">
            <w:pPr>
              <w:spacing w:line="240" w:lineRule="auto"/>
              <w:ind w:firstLine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8AF08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2F9E79" w14:textId="77777777" w:rsidR="008315D4" w:rsidRPr="0063634F" w:rsidRDefault="008315D4" w:rsidP="009F20DF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</w:tr>
      <w:tr w:rsidR="008315D4" w:rsidRPr="0063634F" w14:paraId="07CAAB6C" w14:textId="77777777" w:rsidTr="009F20DF">
        <w:trPr>
          <w:cantSplit/>
          <w:trHeight w:val="500"/>
        </w:trPr>
        <w:tc>
          <w:tcPr>
            <w:tcW w:w="29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CF4B2" w14:textId="77777777" w:rsidR="008315D4" w:rsidRPr="00F2758A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F2758A">
              <w:rPr>
                <w:color w:val="000000"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512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43EE3" w14:textId="77777777" w:rsidR="008315D4" w:rsidRPr="00F2758A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F2758A">
              <w:rPr>
                <w:color w:val="000000"/>
                <w:sz w:val="24"/>
                <w:szCs w:val="24"/>
              </w:rPr>
              <w:t>Наименование групп, подгрупп и статей доходов</w:t>
            </w:r>
          </w:p>
        </w:tc>
        <w:tc>
          <w:tcPr>
            <w:tcW w:w="16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D455B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t xml:space="preserve"> Сумма</w:t>
            </w:r>
          </w:p>
        </w:tc>
      </w:tr>
      <w:tr w:rsidR="008315D4" w:rsidRPr="0063634F" w14:paraId="7261790E" w14:textId="77777777" w:rsidTr="009F20DF">
        <w:trPr>
          <w:cantSplit/>
          <w:trHeight w:val="255"/>
        </w:trPr>
        <w:tc>
          <w:tcPr>
            <w:tcW w:w="29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1F0F5A" w14:textId="77777777" w:rsidR="008315D4" w:rsidRPr="005521CE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512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9C9D41" w14:textId="77777777" w:rsidR="008315D4" w:rsidRPr="005521CE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67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98ADF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t>(тыс. рублей)</w:t>
            </w:r>
          </w:p>
        </w:tc>
      </w:tr>
      <w:tr w:rsidR="008315D4" w:rsidRPr="0063634F" w14:paraId="2A0675A3" w14:textId="77777777" w:rsidTr="009F20DF">
        <w:trPr>
          <w:cantSplit/>
          <w:trHeight w:val="255"/>
        </w:trPr>
        <w:tc>
          <w:tcPr>
            <w:tcW w:w="29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6E0B98" w14:textId="77777777" w:rsidR="008315D4" w:rsidRPr="005521CE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512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BF8349" w14:textId="77777777" w:rsidR="008315D4" w:rsidRPr="005521CE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674" w:type="dxa"/>
            <w:gridSpan w:val="3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C62C9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t>2024 год</w:t>
            </w:r>
          </w:p>
        </w:tc>
      </w:tr>
      <w:tr w:rsidR="008315D4" w:rsidRPr="0063634F" w14:paraId="65409E66" w14:textId="77777777" w:rsidTr="009F20DF">
        <w:trPr>
          <w:cantSplit/>
          <w:trHeight w:val="330"/>
        </w:trPr>
        <w:tc>
          <w:tcPr>
            <w:tcW w:w="29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BC608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8F641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BCAD2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t>4</w:t>
            </w:r>
          </w:p>
        </w:tc>
      </w:tr>
      <w:tr w:rsidR="008315D4" w:rsidRPr="0063634F" w14:paraId="7D0F8B7F" w14:textId="77777777" w:rsidTr="009F20DF">
        <w:trPr>
          <w:cantSplit/>
          <w:trHeight w:val="765"/>
        </w:trPr>
        <w:tc>
          <w:tcPr>
            <w:tcW w:w="29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98D29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521CE">
              <w:rPr>
                <w:bCs/>
                <w:color w:val="000000"/>
                <w:sz w:val="24"/>
                <w:szCs w:val="24"/>
              </w:rPr>
              <w:t>1 00 00000 00 0000 000</w:t>
            </w:r>
          </w:p>
        </w:tc>
        <w:tc>
          <w:tcPr>
            <w:tcW w:w="5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79637E" w14:textId="77777777" w:rsidR="008315D4" w:rsidRPr="005521CE" w:rsidRDefault="008315D4" w:rsidP="009F20DF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5521CE">
              <w:rPr>
                <w:bCs/>
                <w:color w:val="00000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EAAD85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521CE">
              <w:rPr>
                <w:bCs/>
                <w:color w:val="000000"/>
                <w:sz w:val="24"/>
                <w:szCs w:val="24"/>
              </w:rPr>
              <w:t>63 553,82</w:t>
            </w:r>
          </w:p>
        </w:tc>
      </w:tr>
      <w:tr w:rsidR="008315D4" w:rsidRPr="0063634F" w14:paraId="6FA1409A" w14:textId="77777777" w:rsidTr="009F20DF">
        <w:trPr>
          <w:cantSplit/>
          <w:trHeight w:val="390"/>
        </w:trPr>
        <w:tc>
          <w:tcPr>
            <w:tcW w:w="29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79294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521CE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F12F5" w14:textId="77777777" w:rsidR="008315D4" w:rsidRPr="005521CE" w:rsidRDefault="008315D4" w:rsidP="009F20DF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5521CE">
              <w:rPr>
                <w:bCs/>
                <w:color w:val="000000"/>
                <w:sz w:val="24"/>
                <w:szCs w:val="24"/>
              </w:rPr>
              <w:t>НАЛОГОВЫЕ ДОХОДЫ</w:t>
            </w:r>
          </w:p>
        </w:tc>
        <w:tc>
          <w:tcPr>
            <w:tcW w:w="1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36F6A6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521CE">
              <w:rPr>
                <w:bCs/>
                <w:color w:val="000000"/>
                <w:sz w:val="24"/>
                <w:szCs w:val="24"/>
              </w:rPr>
              <w:t>63 299,51</w:t>
            </w:r>
          </w:p>
        </w:tc>
      </w:tr>
      <w:tr w:rsidR="008315D4" w:rsidRPr="0063634F" w14:paraId="0F88ED42" w14:textId="77777777" w:rsidTr="009F20DF">
        <w:trPr>
          <w:cantSplit/>
          <w:trHeight w:val="390"/>
        </w:trPr>
        <w:tc>
          <w:tcPr>
            <w:tcW w:w="29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384F5B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t>1 01 00000 00 0000 000 </w:t>
            </w:r>
            <w:r w:rsidRPr="005521CE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90FD4" w14:textId="77777777" w:rsidR="008315D4" w:rsidRPr="005521CE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F11393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521CE">
              <w:rPr>
                <w:bCs/>
                <w:color w:val="000000"/>
                <w:sz w:val="24"/>
                <w:szCs w:val="24"/>
              </w:rPr>
              <w:t>52 708,34</w:t>
            </w:r>
          </w:p>
        </w:tc>
      </w:tr>
      <w:tr w:rsidR="008315D4" w:rsidRPr="0063634F" w14:paraId="18B053C0" w14:textId="77777777" w:rsidTr="009F20DF">
        <w:trPr>
          <w:cantSplit/>
          <w:trHeight w:val="3195"/>
        </w:trPr>
        <w:tc>
          <w:tcPr>
            <w:tcW w:w="29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2C450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t>1 01 02010 01 1000 110</w:t>
            </w:r>
          </w:p>
        </w:tc>
        <w:tc>
          <w:tcPr>
            <w:tcW w:w="5120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1E18A" w14:textId="77777777" w:rsidR="008315D4" w:rsidRPr="005521CE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5521CE">
              <w:rPr>
                <w:color w:val="000000"/>
                <w:sz w:val="24"/>
                <w:szCs w:val="24"/>
                <w:vertAlign w:val="superscript"/>
              </w:rPr>
              <w:t>1</w:t>
            </w:r>
            <w:r w:rsidRPr="005521CE">
              <w:rPr>
                <w:color w:val="000000"/>
                <w:sz w:val="24"/>
                <w:szCs w:val="24"/>
              </w:rPr>
              <w:t xml:space="preserve"> и 228 Налогового кодекса Российской Федерации, а также доходов от долевого участия в организации, полученных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74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A658FA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t>47 437,50</w:t>
            </w:r>
          </w:p>
        </w:tc>
      </w:tr>
      <w:tr w:rsidR="008315D4" w:rsidRPr="0063634F" w14:paraId="4C182248" w14:textId="77777777" w:rsidTr="009F20DF">
        <w:trPr>
          <w:cantSplit/>
          <w:trHeight w:val="330"/>
        </w:trPr>
        <w:tc>
          <w:tcPr>
            <w:tcW w:w="29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89B9ED" w14:textId="77777777" w:rsidR="008315D4" w:rsidRPr="005521CE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5120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AE9663" w14:textId="77777777" w:rsidR="008315D4" w:rsidRPr="005521CE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67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CC0CE9" w14:textId="77777777" w:rsidR="008315D4" w:rsidRPr="005521CE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8315D4" w:rsidRPr="0063634F" w14:paraId="01ACE8CB" w14:textId="77777777" w:rsidTr="009F20DF">
        <w:trPr>
          <w:cantSplit/>
          <w:trHeight w:val="3795"/>
        </w:trPr>
        <w:tc>
          <w:tcPr>
            <w:tcW w:w="29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E8039D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t>1 01 02020 01 1000 110</w:t>
            </w:r>
          </w:p>
        </w:tc>
        <w:tc>
          <w:tcPr>
            <w:tcW w:w="5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F879B" w14:textId="77777777" w:rsidR="008315D4" w:rsidRPr="005521CE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6242E4" w14:textId="77777777" w:rsidR="008315D4" w:rsidRPr="001F037C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F037C">
              <w:rPr>
                <w:color w:val="000000"/>
                <w:sz w:val="24"/>
                <w:szCs w:val="24"/>
              </w:rPr>
              <w:t>5 270,84</w:t>
            </w:r>
          </w:p>
        </w:tc>
      </w:tr>
      <w:tr w:rsidR="008315D4" w:rsidRPr="0063634F" w14:paraId="3FE3D5EE" w14:textId="77777777" w:rsidTr="009F20DF">
        <w:trPr>
          <w:cantSplit/>
          <w:trHeight w:val="1515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B5D8E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lastRenderedPageBreak/>
              <w:t>1 03 00000 00 0000 000</w:t>
            </w:r>
          </w:p>
        </w:tc>
        <w:tc>
          <w:tcPr>
            <w:tcW w:w="5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0F810" w14:textId="77777777" w:rsidR="008315D4" w:rsidRPr="005521CE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t>НАЛОГИ НА ТОВАРЫ (РАБОТЫ, УСЛУГИ) РЕАЛИЗУЕМЫЕ НА ТЕРРИТОРИИ РОССИЙСКОЙ ФЕДЕРАЦИИ</w:t>
            </w:r>
          </w:p>
        </w:tc>
        <w:tc>
          <w:tcPr>
            <w:tcW w:w="1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968BD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521CE">
              <w:rPr>
                <w:bCs/>
                <w:color w:val="000000"/>
                <w:sz w:val="24"/>
                <w:szCs w:val="24"/>
              </w:rPr>
              <w:t>9 385,49</w:t>
            </w:r>
          </w:p>
        </w:tc>
      </w:tr>
      <w:tr w:rsidR="008315D4" w:rsidRPr="0063634F" w14:paraId="40772CA6" w14:textId="77777777" w:rsidTr="009F20DF">
        <w:trPr>
          <w:cantSplit/>
          <w:trHeight w:val="3165"/>
        </w:trPr>
        <w:tc>
          <w:tcPr>
            <w:tcW w:w="294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2D8F0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t xml:space="preserve">1 03 02231 01 0000 110            </w:t>
            </w:r>
          </w:p>
        </w:tc>
        <w:tc>
          <w:tcPr>
            <w:tcW w:w="512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941FB" w14:textId="77777777" w:rsidR="008315D4" w:rsidRPr="005521CE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7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852F5E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t>4 000,00</w:t>
            </w:r>
          </w:p>
        </w:tc>
      </w:tr>
      <w:tr w:rsidR="008315D4" w:rsidRPr="0063634F" w14:paraId="22719BB1" w14:textId="77777777" w:rsidTr="009F20DF">
        <w:trPr>
          <w:cantSplit/>
          <w:trHeight w:val="3795"/>
        </w:trPr>
        <w:tc>
          <w:tcPr>
            <w:tcW w:w="29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8ADC1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t>1 03 02241 01 0000 110</w:t>
            </w:r>
          </w:p>
        </w:tc>
        <w:tc>
          <w:tcPr>
            <w:tcW w:w="5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2E8998" w14:textId="77777777" w:rsidR="008315D4" w:rsidRPr="005521CE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618D2B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t>385,49</w:t>
            </w:r>
          </w:p>
        </w:tc>
      </w:tr>
      <w:tr w:rsidR="008315D4" w:rsidRPr="0063634F" w14:paraId="4F1E09A0" w14:textId="77777777" w:rsidTr="009F20DF">
        <w:trPr>
          <w:cantSplit/>
          <w:trHeight w:val="3165"/>
        </w:trPr>
        <w:tc>
          <w:tcPr>
            <w:tcW w:w="29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E8C85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t>1 03 02251 01 0000 110</w:t>
            </w:r>
          </w:p>
        </w:tc>
        <w:tc>
          <w:tcPr>
            <w:tcW w:w="5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11C57F" w14:textId="77777777" w:rsidR="008315D4" w:rsidRPr="005521CE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D28AA7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t>5 000,00</w:t>
            </w:r>
          </w:p>
        </w:tc>
      </w:tr>
      <w:tr w:rsidR="008315D4" w:rsidRPr="0063634F" w14:paraId="01C694F7" w14:textId="77777777" w:rsidTr="009F20DF">
        <w:trPr>
          <w:cantSplit/>
          <w:trHeight w:val="390"/>
        </w:trPr>
        <w:tc>
          <w:tcPr>
            <w:tcW w:w="29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41A9D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t>1 05 00000 00 0000 000</w:t>
            </w:r>
          </w:p>
        </w:tc>
        <w:tc>
          <w:tcPr>
            <w:tcW w:w="5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5DCA8E" w14:textId="77777777" w:rsidR="008315D4" w:rsidRPr="005521CE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309B67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521CE">
              <w:rPr>
                <w:bCs/>
                <w:color w:val="000000"/>
                <w:sz w:val="24"/>
                <w:szCs w:val="24"/>
              </w:rPr>
              <w:t>1 116,39</w:t>
            </w:r>
          </w:p>
        </w:tc>
      </w:tr>
      <w:tr w:rsidR="008315D4" w:rsidRPr="0063634F" w14:paraId="33C69EA5" w14:textId="77777777" w:rsidTr="009F20DF">
        <w:trPr>
          <w:cantSplit/>
          <w:trHeight w:val="390"/>
        </w:trPr>
        <w:tc>
          <w:tcPr>
            <w:tcW w:w="29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D7357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t>1 05 03010 01 0000 110</w:t>
            </w:r>
          </w:p>
        </w:tc>
        <w:tc>
          <w:tcPr>
            <w:tcW w:w="5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E9F82" w14:textId="77777777" w:rsidR="008315D4" w:rsidRPr="005521CE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4A12F9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t>1 081,25</w:t>
            </w:r>
          </w:p>
        </w:tc>
      </w:tr>
      <w:tr w:rsidR="008315D4" w:rsidRPr="0063634F" w14:paraId="2C04F31B" w14:textId="77777777" w:rsidTr="009F20DF">
        <w:trPr>
          <w:cantSplit/>
          <w:trHeight w:val="780"/>
        </w:trPr>
        <w:tc>
          <w:tcPr>
            <w:tcW w:w="29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0DEA8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t>1 05 04060 02 0000 110</w:t>
            </w:r>
          </w:p>
        </w:tc>
        <w:tc>
          <w:tcPr>
            <w:tcW w:w="5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AAE25" w14:textId="77777777" w:rsidR="008315D4" w:rsidRPr="005521CE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муниципальных округов</w:t>
            </w:r>
          </w:p>
        </w:tc>
        <w:tc>
          <w:tcPr>
            <w:tcW w:w="16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67967D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t>35,14</w:t>
            </w:r>
          </w:p>
        </w:tc>
      </w:tr>
      <w:tr w:rsidR="008315D4" w:rsidRPr="0063634F" w14:paraId="07AEDCBA" w14:textId="77777777" w:rsidTr="009F20DF">
        <w:trPr>
          <w:cantSplit/>
          <w:trHeight w:val="375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F2767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t>1 08 00000 00 0000 000</w:t>
            </w:r>
          </w:p>
        </w:tc>
        <w:tc>
          <w:tcPr>
            <w:tcW w:w="5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77707" w14:textId="77777777" w:rsidR="008315D4" w:rsidRPr="005521CE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E34DE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521CE">
              <w:rPr>
                <w:bCs/>
                <w:color w:val="000000"/>
                <w:sz w:val="24"/>
                <w:szCs w:val="24"/>
              </w:rPr>
              <w:t>89,29</w:t>
            </w:r>
          </w:p>
        </w:tc>
      </w:tr>
      <w:tr w:rsidR="008315D4" w:rsidRPr="0063634F" w14:paraId="30B32998" w14:textId="77777777" w:rsidTr="009F20DF">
        <w:trPr>
          <w:cantSplit/>
          <w:trHeight w:val="780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68843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lastRenderedPageBreak/>
              <w:t>1 08 03010 01 0000 110</w:t>
            </w:r>
          </w:p>
        </w:tc>
        <w:tc>
          <w:tcPr>
            <w:tcW w:w="5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65F80" w14:textId="77777777" w:rsidR="008315D4" w:rsidRPr="005521CE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6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A9502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t>89,29</w:t>
            </w:r>
          </w:p>
        </w:tc>
      </w:tr>
      <w:tr w:rsidR="008315D4" w:rsidRPr="0063634F" w14:paraId="7BCC8F7A" w14:textId="77777777" w:rsidTr="009F20DF">
        <w:trPr>
          <w:cantSplit/>
          <w:trHeight w:val="390"/>
        </w:trPr>
        <w:tc>
          <w:tcPr>
            <w:tcW w:w="29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F8B13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521CE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75674" w14:textId="77777777" w:rsidR="008315D4" w:rsidRPr="005521CE" w:rsidRDefault="008315D4" w:rsidP="009F20DF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5521CE">
              <w:rPr>
                <w:bCs/>
                <w:color w:val="000000"/>
                <w:sz w:val="24"/>
                <w:szCs w:val="24"/>
              </w:rPr>
              <w:t>НЕНАЛОГОВЫЕ ДОХОДЫ</w:t>
            </w:r>
          </w:p>
        </w:tc>
        <w:tc>
          <w:tcPr>
            <w:tcW w:w="1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C9853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521CE">
              <w:rPr>
                <w:bCs/>
                <w:color w:val="000000"/>
                <w:sz w:val="24"/>
                <w:szCs w:val="24"/>
              </w:rPr>
              <w:t>254,31</w:t>
            </w:r>
          </w:p>
        </w:tc>
      </w:tr>
      <w:tr w:rsidR="008315D4" w:rsidRPr="0063634F" w14:paraId="2404A974" w14:textId="77777777" w:rsidTr="009F20DF">
        <w:trPr>
          <w:cantSplit/>
          <w:trHeight w:val="765"/>
        </w:trPr>
        <w:tc>
          <w:tcPr>
            <w:tcW w:w="29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A927BD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521CE">
              <w:rPr>
                <w:bCs/>
                <w:color w:val="000000"/>
                <w:sz w:val="24"/>
                <w:szCs w:val="24"/>
              </w:rPr>
              <w:t>1 16 00000 00 0000 000</w:t>
            </w:r>
          </w:p>
        </w:tc>
        <w:tc>
          <w:tcPr>
            <w:tcW w:w="5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67793" w14:textId="77777777" w:rsidR="008315D4" w:rsidRPr="005521CE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5E3E5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521CE">
              <w:rPr>
                <w:bCs/>
                <w:color w:val="000000"/>
                <w:sz w:val="24"/>
                <w:szCs w:val="24"/>
              </w:rPr>
              <w:t>254,31</w:t>
            </w:r>
          </w:p>
        </w:tc>
      </w:tr>
      <w:tr w:rsidR="008315D4" w:rsidRPr="0063634F" w14:paraId="731D07C8" w14:textId="77777777" w:rsidTr="009F20DF">
        <w:trPr>
          <w:cantSplit/>
          <w:trHeight w:val="2220"/>
        </w:trPr>
        <w:tc>
          <w:tcPr>
            <w:tcW w:w="29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E57D3D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t>1 16 01 053 01 0000 140</w:t>
            </w:r>
          </w:p>
        </w:tc>
        <w:tc>
          <w:tcPr>
            <w:tcW w:w="5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26C8B" w14:textId="77777777" w:rsidR="008315D4" w:rsidRPr="005521CE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</w:t>
            </w:r>
          </w:p>
        </w:tc>
        <w:tc>
          <w:tcPr>
            <w:tcW w:w="1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0AF31A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t>200,00</w:t>
            </w:r>
          </w:p>
        </w:tc>
      </w:tr>
      <w:tr w:rsidR="008315D4" w:rsidRPr="0063634F" w14:paraId="6F4B7674" w14:textId="77777777" w:rsidTr="009F20DF">
        <w:trPr>
          <w:cantSplit/>
          <w:trHeight w:val="2850"/>
        </w:trPr>
        <w:tc>
          <w:tcPr>
            <w:tcW w:w="29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06D9B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t>1 16 01 063 01 0000 140</w:t>
            </w:r>
          </w:p>
        </w:tc>
        <w:tc>
          <w:tcPr>
            <w:tcW w:w="5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9A727" w14:textId="77777777" w:rsidR="008315D4" w:rsidRPr="005521CE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CE66D3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t>3,00</w:t>
            </w:r>
          </w:p>
        </w:tc>
      </w:tr>
      <w:tr w:rsidR="008315D4" w:rsidRPr="0063634F" w14:paraId="3465C49A" w14:textId="77777777" w:rsidTr="009F20DF">
        <w:trPr>
          <w:cantSplit/>
          <w:trHeight w:val="2415"/>
        </w:trPr>
        <w:tc>
          <w:tcPr>
            <w:tcW w:w="29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C3D1F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t>1 16 01 203 01 0000 140</w:t>
            </w:r>
          </w:p>
        </w:tc>
        <w:tc>
          <w:tcPr>
            <w:tcW w:w="5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1A734" w14:textId="77777777" w:rsidR="008315D4" w:rsidRPr="005521CE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hyperlink r:id="rId8" w:history="1">
              <w:r w:rsidRPr="005521CE">
                <w:rPr>
                  <w:sz w:val="24"/>
                  <w:szCs w:val="24"/>
                </w:rPr>
  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C840AC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t>51,31</w:t>
            </w:r>
          </w:p>
        </w:tc>
      </w:tr>
      <w:tr w:rsidR="008315D4" w:rsidRPr="0063634F" w14:paraId="4C2A90EE" w14:textId="77777777" w:rsidTr="009F20DF">
        <w:trPr>
          <w:cantSplit/>
          <w:trHeight w:val="765"/>
        </w:trPr>
        <w:tc>
          <w:tcPr>
            <w:tcW w:w="29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3411AD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521CE">
              <w:rPr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5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6E97F" w14:textId="77777777" w:rsidR="008315D4" w:rsidRPr="005521CE" w:rsidRDefault="008315D4" w:rsidP="009F20DF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5521CE">
              <w:rPr>
                <w:bCs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88A32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521CE">
              <w:rPr>
                <w:bCs/>
                <w:color w:val="000000"/>
                <w:sz w:val="24"/>
                <w:szCs w:val="24"/>
              </w:rPr>
              <w:t>103 626,23</w:t>
            </w:r>
          </w:p>
        </w:tc>
      </w:tr>
      <w:tr w:rsidR="008315D4" w:rsidRPr="0063634F" w14:paraId="2E460FA2" w14:textId="77777777" w:rsidTr="009F20DF">
        <w:trPr>
          <w:cantSplit/>
          <w:trHeight w:val="1710"/>
        </w:trPr>
        <w:tc>
          <w:tcPr>
            <w:tcW w:w="29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6E28A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521CE">
              <w:rPr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5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D8712" w14:textId="77777777" w:rsidR="008315D4" w:rsidRPr="005521CE" w:rsidRDefault="008315D4" w:rsidP="009F20DF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5521CE">
              <w:rPr>
                <w:bCs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3AD8E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521CE">
              <w:rPr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8315D4" w:rsidRPr="0063634F" w14:paraId="25BE5285" w14:textId="77777777" w:rsidTr="009F20DF">
        <w:trPr>
          <w:cantSplit/>
          <w:trHeight w:val="765"/>
        </w:trPr>
        <w:tc>
          <w:tcPr>
            <w:tcW w:w="29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274D2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521CE">
              <w:rPr>
                <w:bCs/>
                <w:color w:val="000000"/>
                <w:sz w:val="24"/>
                <w:szCs w:val="24"/>
              </w:rPr>
              <w:t>2 02 10000 00 0000 150</w:t>
            </w:r>
          </w:p>
        </w:tc>
        <w:tc>
          <w:tcPr>
            <w:tcW w:w="5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87442" w14:textId="77777777" w:rsidR="008315D4" w:rsidRPr="005521CE" w:rsidRDefault="008315D4" w:rsidP="009F20DF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5521CE">
              <w:rPr>
                <w:bCs/>
                <w:color w:val="000000"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0C4E4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521CE">
              <w:rPr>
                <w:bCs/>
                <w:color w:val="000000"/>
                <w:sz w:val="24"/>
                <w:szCs w:val="24"/>
              </w:rPr>
              <w:t>80 615,63</w:t>
            </w:r>
          </w:p>
        </w:tc>
      </w:tr>
      <w:tr w:rsidR="008315D4" w:rsidRPr="0063634F" w14:paraId="5B0F9D9B" w14:textId="77777777" w:rsidTr="009F20DF">
        <w:trPr>
          <w:cantSplit/>
          <w:trHeight w:val="780"/>
        </w:trPr>
        <w:tc>
          <w:tcPr>
            <w:tcW w:w="29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07D2E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t> 2 02 15001 14 0000 150</w:t>
            </w:r>
          </w:p>
        </w:tc>
        <w:tc>
          <w:tcPr>
            <w:tcW w:w="5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EFE6B" w14:textId="77777777" w:rsidR="008315D4" w:rsidRPr="005521CE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1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F304E5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t>80 615,63</w:t>
            </w:r>
          </w:p>
        </w:tc>
      </w:tr>
      <w:tr w:rsidR="008315D4" w:rsidRPr="0063634F" w14:paraId="68216BD4" w14:textId="77777777" w:rsidTr="009F20DF">
        <w:trPr>
          <w:cantSplit/>
          <w:trHeight w:val="1140"/>
        </w:trPr>
        <w:tc>
          <w:tcPr>
            <w:tcW w:w="29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1E2A0A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521CE">
              <w:rPr>
                <w:bCs/>
                <w:color w:val="000000"/>
                <w:sz w:val="24"/>
                <w:szCs w:val="24"/>
              </w:rPr>
              <w:lastRenderedPageBreak/>
              <w:t>2 02 20000 00 0000 150</w:t>
            </w:r>
          </w:p>
        </w:tc>
        <w:tc>
          <w:tcPr>
            <w:tcW w:w="51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F763B" w14:textId="77777777" w:rsidR="008315D4" w:rsidRPr="005521CE" w:rsidRDefault="008315D4" w:rsidP="009F20DF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5521CE">
              <w:rPr>
                <w:bCs/>
                <w:color w:val="000000"/>
                <w:sz w:val="24"/>
                <w:szCs w:val="24"/>
              </w:rPr>
              <w:t>Субсидии бюджетам бюджетной системы Российской Фе</w:t>
            </w:r>
            <w:r>
              <w:rPr>
                <w:bCs/>
                <w:color w:val="000000"/>
                <w:sz w:val="24"/>
                <w:szCs w:val="24"/>
              </w:rPr>
              <w:t xml:space="preserve">дерации                    </w:t>
            </w:r>
            <w:r w:rsidRPr="005521CE">
              <w:rPr>
                <w:bCs/>
                <w:color w:val="000000"/>
                <w:sz w:val="24"/>
                <w:szCs w:val="24"/>
              </w:rPr>
              <w:t>(межбюджетные субсидии)</w:t>
            </w:r>
          </w:p>
        </w:tc>
        <w:tc>
          <w:tcPr>
            <w:tcW w:w="167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A7A2E9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521CE">
              <w:rPr>
                <w:bCs/>
                <w:color w:val="000000"/>
                <w:sz w:val="24"/>
                <w:szCs w:val="24"/>
              </w:rPr>
              <w:t>23 000,00</w:t>
            </w:r>
          </w:p>
        </w:tc>
      </w:tr>
      <w:tr w:rsidR="008315D4" w:rsidRPr="0063634F" w14:paraId="5751E07D" w14:textId="77777777" w:rsidTr="009F20DF">
        <w:trPr>
          <w:cantSplit/>
          <w:trHeight w:val="765"/>
        </w:trPr>
        <w:tc>
          <w:tcPr>
            <w:tcW w:w="29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2A424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t>2 02 25454 14 0000 150</w:t>
            </w:r>
          </w:p>
        </w:tc>
        <w:tc>
          <w:tcPr>
            <w:tcW w:w="51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FEA25" w14:textId="77777777" w:rsidR="008315D4" w:rsidRPr="005521CE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t>Субсидия на создание модельных муниципальных библиотек</w:t>
            </w:r>
          </w:p>
        </w:tc>
        <w:tc>
          <w:tcPr>
            <w:tcW w:w="167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66AF3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t>15 000,00</w:t>
            </w:r>
          </w:p>
        </w:tc>
      </w:tr>
      <w:tr w:rsidR="008315D4" w:rsidRPr="0063634F" w14:paraId="10B820F3" w14:textId="77777777" w:rsidTr="009F20DF">
        <w:trPr>
          <w:cantSplit/>
          <w:trHeight w:val="765"/>
        </w:trPr>
        <w:tc>
          <w:tcPr>
            <w:tcW w:w="29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E110B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t>2 02 25519 14 0000 150</w:t>
            </w:r>
          </w:p>
        </w:tc>
        <w:tc>
          <w:tcPr>
            <w:tcW w:w="51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80D9F1" w14:textId="77777777" w:rsidR="008315D4" w:rsidRPr="005521CE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t>Субсидия на государственную поддержку отрасли культуры</w:t>
            </w:r>
          </w:p>
        </w:tc>
        <w:tc>
          <w:tcPr>
            <w:tcW w:w="167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5D1A3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t>8 000,00</w:t>
            </w:r>
          </w:p>
        </w:tc>
      </w:tr>
      <w:tr w:rsidR="008315D4" w:rsidRPr="0063634F" w14:paraId="2232000A" w14:textId="77777777" w:rsidTr="009F20DF">
        <w:trPr>
          <w:cantSplit/>
          <w:trHeight w:val="765"/>
        </w:trPr>
        <w:tc>
          <w:tcPr>
            <w:tcW w:w="29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4CFBD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521CE">
              <w:rPr>
                <w:bCs/>
                <w:color w:val="000000"/>
                <w:sz w:val="24"/>
                <w:szCs w:val="24"/>
              </w:rPr>
              <w:t>2 02 30000 00 0000 150</w:t>
            </w:r>
          </w:p>
        </w:tc>
        <w:tc>
          <w:tcPr>
            <w:tcW w:w="51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247BF" w14:textId="77777777" w:rsidR="008315D4" w:rsidRPr="005521CE" w:rsidRDefault="008315D4" w:rsidP="009F20DF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5521CE">
              <w:rPr>
                <w:bCs/>
                <w:color w:val="000000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67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74C2B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521CE">
              <w:rPr>
                <w:bCs/>
                <w:color w:val="000000"/>
                <w:sz w:val="24"/>
                <w:szCs w:val="24"/>
              </w:rPr>
              <w:t>10,60</w:t>
            </w:r>
          </w:p>
        </w:tc>
      </w:tr>
      <w:tr w:rsidR="008315D4" w:rsidRPr="0063634F" w14:paraId="570990EF" w14:textId="77777777" w:rsidTr="009F20DF">
        <w:trPr>
          <w:cantSplit/>
          <w:trHeight w:val="1290"/>
        </w:trPr>
        <w:tc>
          <w:tcPr>
            <w:tcW w:w="29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8411E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t>2 02 35120 14 0000 150</w:t>
            </w:r>
          </w:p>
        </w:tc>
        <w:tc>
          <w:tcPr>
            <w:tcW w:w="51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712A9" w14:textId="77777777" w:rsidR="008315D4" w:rsidRPr="005521CE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t>Субвенции бюджетам субъектов Российской Федерации на осуществление полномочий по составлению(изменению)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7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3B37E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521CE">
              <w:rPr>
                <w:color w:val="000000"/>
                <w:sz w:val="24"/>
                <w:szCs w:val="24"/>
              </w:rPr>
              <w:t>10,60</w:t>
            </w:r>
          </w:p>
        </w:tc>
      </w:tr>
      <w:tr w:rsidR="008315D4" w:rsidRPr="0063634F" w14:paraId="4C2B963B" w14:textId="77777777" w:rsidTr="009F20DF">
        <w:trPr>
          <w:cantSplit/>
          <w:trHeight w:val="390"/>
        </w:trPr>
        <w:tc>
          <w:tcPr>
            <w:tcW w:w="29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A0874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521CE">
              <w:rPr>
                <w:bCs/>
                <w:color w:val="000000"/>
                <w:sz w:val="24"/>
                <w:szCs w:val="24"/>
              </w:rPr>
              <w:t>2 02 40000 00 0000 150</w:t>
            </w:r>
          </w:p>
        </w:tc>
        <w:tc>
          <w:tcPr>
            <w:tcW w:w="51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F305A3" w14:textId="77777777" w:rsidR="008315D4" w:rsidRPr="005521CE" w:rsidRDefault="008315D4" w:rsidP="009F20DF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5521CE">
              <w:rPr>
                <w:bCs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67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2BFA3B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521CE">
              <w:rPr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8315D4" w:rsidRPr="0063634F" w14:paraId="7A607D33" w14:textId="77777777" w:rsidTr="009F20DF">
        <w:trPr>
          <w:cantSplit/>
          <w:trHeight w:val="390"/>
        </w:trPr>
        <w:tc>
          <w:tcPr>
            <w:tcW w:w="29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F2562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521CE">
              <w:rPr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12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9F32D" w14:textId="77777777" w:rsidR="008315D4" w:rsidRPr="005521CE" w:rsidRDefault="008315D4" w:rsidP="009F20DF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521CE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2BF45" w14:textId="77777777" w:rsidR="008315D4" w:rsidRPr="005521CE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521CE">
              <w:rPr>
                <w:bCs/>
                <w:color w:val="000000"/>
                <w:sz w:val="24"/>
                <w:szCs w:val="24"/>
              </w:rPr>
              <w:t>167 180,05</w:t>
            </w:r>
          </w:p>
        </w:tc>
      </w:tr>
    </w:tbl>
    <w:p w14:paraId="62B00423" w14:textId="77777777" w:rsidR="008315D4" w:rsidRPr="0063634F" w:rsidRDefault="008315D4" w:rsidP="008315D4">
      <w:pPr>
        <w:spacing w:line="240" w:lineRule="auto"/>
      </w:pPr>
    </w:p>
    <w:p w14:paraId="159BA13D" w14:textId="77777777" w:rsidR="008315D4" w:rsidRPr="0063634F" w:rsidRDefault="008315D4" w:rsidP="008315D4">
      <w:pPr>
        <w:spacing w:line="240" w:lineRule="auto"/>
      </w:pPr>
    </w:p>
    <w:p w14:paraId="0E855191" w14:textId="77777777" w:rsidR="008315D4" w:rsidRPr="0063634F" w:rsidRDefault="008315D4" w:rsidP="008315D4">
      <w:pPr>
        <w:spacing w:line="240" w:lineRule="auto"/>
      </w:pPr>
    </w:p>
    <w:p w14:paraId="2B96E831" w14:textId="77777777" w:rsidR="008315D4" w:rsidRPr="0063634F" w:rsidRDefault="008315D4" w:rsidP="008315D4">
      <w:pPr>
        <w:spacing w:line="240" w:lineRule="auto"/>
      </w:pPr>
    </w:p>
    <w:p w14:paraId="57566256" w14:textId="77777777" w:rsidR="008315D4" w:rsidRPr="0063634F" w:rsidRDefault="008315D4" w:rsidP="008315D4">
      <w:pPr>
        <w:pBdr>
          <w:bottom w:val="single" w:sz="4" w:space="1" w:color="auto"/>
        </w:pBdr>
        <w:spacing w:line="240" w:lineRule="auto"/>
      </w:pPr>
    </w:p>
    <w:p w14:paraId="28076279" w14:textId="77777777" w:rsidR="008315D4" w:rsidRDefault="008315D4" w:rsidP="008315D4">
      <w:pPr>
        <w:spacing w:line="240" w:lineRule="auto"/>
        <w:ind w:firstLine="0"/>
        <w:jc w:val="left"/>
      </w:pPr>
      <w:r>
        <w:br w:type="page"/>
      </w:r>
    </w:p>
    <w:p w14:paraId="3E597EA5" w14:textId="77777777" w:rsidR="008315D4" w:rsidRPr="0063634F" w:rsidRDefault="008315D4" w:rsidP="008315D4">
      <w:pPr>
        <w:spacing w:line="240" w:lineRule="auto"/>
      </w:pPr>
    </w:p>
    <w:tbl>
      <w:tblPr>
        <w:tblW w:w="11200" w:type="dxa"/>
        <w:tblInd w:w="130" w:type="dxa"/>
        <w:tblLayout w:type="fixed"/>
        <w:tblLook w:val="04A0" w:firstRow="1" w:lastRow="0" w:firstColumn="1" w:lastColumn="0" w:noHBand="0" w:noVBand="1"/>
      </w:tblPr>
      <w:tblGrid>
        <w:gridCol w:w="3464"/>
        <w:gridCol w:w="1120"/>
        <w:gridCol w:w="1363"/>
        <w:gridCol w:w="236"/>
        <w:gridCol w:w="1234"/>
        <w:gridCol w:w="847"/>
        <w:gridCol w:w="1529"/>
        <w:gridCol w:w="41"/>
        <w:gridCol w:w="1366"/>
      </w:tblGrid>
      <w:tr w:rsidR="008315D4" w:rsidRPr="0063634F" w14:paraId="1497B1E7" w14:textId="77777777" w:rsidTr="009F20DF">
        <w:trPr>
          <w:cantSplit/>
          <w:trHeight w:val="315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4CBF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0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8F5D5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BB9EF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8B939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36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6B0C7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Приложение 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87970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315D4" w:rsidRPr="0063634F" w14:paraId="636C9AAB" w14:textId="77777777" w:rsidTr="009F20DF">
        <w:trPr>
          <w:gridAfter w:val="1"/>
          <w:wAfter w:w="1366" w:type="dxa"/>
          <w:cantSplit/>
          <w:trHeight w:val="600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0BA32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3CA62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7F09C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676CC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36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58602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к решению Приазовского окружного Совета депутатов</w:t>
            </w:r>
          </w:p>
        </w:tc>
      </w:tr>
      <w:tr w:rsidR="008315D4" w:rsidRPr="0063634F" w14:paraId="48A02C94" w14:textId="77777777" w:rsidTr="009F20DF">
        <w:trPr>
          <w:gridAfter w:val="1"/>
          <w:wAfter w:w="1366" w:type="dxa"/>
          <w:cantSplit/>
          <w:trHeight w:val="315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6734D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2415D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2784F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E3B46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36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4DEB3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D0D0D" w:themeColor="text1" w:themeTint="F2"/>
                <w:sz w:val="24"/>
                <w:szCs w:val="24"/>
              </w:rPr>
              <w:t xml:space="preserve">от " 20 " июня 2024 г. № 59  </w:t>
            </w:r>
          </w:p>
        </w:tc>
      </w:tr>
      <w:tr w:rsidR="008315D4" w:rsidRPr="0063634F" w14:paraId="715F4FE9" w14:textId="77777777" w:rsidTr="009F20DF">
        <w:trPr>
          <w:gridAfter w:val="2"/>
          <w:wAfter w:w="1407" w:type="dxa"/>
          <w:cantSplit/>
          <w:trHeight w:val="585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B0268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8250D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23253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16262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82757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9F0FF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8315D4" w:rsidRPr="0063634F" w14:paraId="65E77423" w14:textId="77777777" w:rsidTr="009F20DF">
        <w:trPr>
          <w:gridAfter w:val="2"/>
          <w:wAfter w:w="1407" w:type="dxa"/>
          <w:cantSplit/>
          <w:trHeight w:val="1065"/>
        </w:trPr>
        <w:tc>
          <w:tcPr>
            <w:tcW w:w="97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97F59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/>
                <w:bCs/>
                <w:color w:val="000000"/>
                <w:sz w:val="24"/>
                <w:szCs w:val="24"/>
              </w:rPr>
              <w:br/>
            </w:r>
            <w:r w:rsidRPr="0063634F">
              <w:rPr>
                <w:bCs/>
                <w:color w:val="000000"/>
                <w:sz w:val="24"/>
                <w:szCs w:val="24"/>
              </w:rPr>
              <w:t>Объем и распределение бюджетных ассигнований бюджета Приазовского муниципального округа Запорожской области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и (или) по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бюджетов на 2024 год</w:t>
            </w:r>
          </w:p>
        </w:tc>
      </w:tr>
      <w:tr w:rsidR="008315D4" w:rsidRPr="0063634F" w14:paraId="45DC3913" w14:textId="77777777" w:rsidTr="009F20DF">
        <w:trPr>
          <w:gridAfter w:val="2"/>
          <w:wAfter w:w="1407" w:type="dxa"/>
          <w:cantSplit/>
          <w:trHeight w:val="315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F57D3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93630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07EB8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A23EB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0EEBA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30ED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8315D4" w:rsidRPr="0063634F" w14:paraId="5032B37A" w14:textId="77777777" w:rsidTr="009F20DF">
        <w:trPr>
          <w:gridAfter w:val="2"/>
          <w:wAfter w:w="1407" w:type="dxa"/>
          <w:cantSplit/>
          <w:trHeight w:val="330"/>
        </w:trPr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865CE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5E873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D34CE9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3A44E9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72764F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1A279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тыс. рублей</w:t>
            </w:r>
          </w:p>
        </w:tc>
      </w:tr>
      <w:tr w:rsidR="008315D4" w:rsidRPr="00BA6108" w14:paraId="5453961F" w14:textId="77777777" w:rsidTr="009F20DF">
        <w:trPr>
          <w:gridAfter w:val="2"/>
          <w:wAfter w:w="1407" w:type="dxa"/>
          <w:cantSplit/>
          <w:trHeight w:val="330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C4003" w14:textId="77777777" w:rsidR="008315D4" w:rsidRPr="00BA6108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A6108"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09420" w14:textId="77777777" w:rsidR="008315D4" w:rsidRPr="00BA6108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A6108">
              <w:rPr>
                <w:color w:val="000000"/>
                <w:sz w:val="24"/>
                <w:szCs w:val="24"/>
              </w:rPr>
              <w:t>Код раздела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F4BB7" w14:textId="77777777" w:rsidR="008315D4" w:rsidRPr="00BA6108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A6108">
              <w:rPr>
                <w:color w:val="000000"/>
                <w:sz w:val="24"/>
                <w:szCs w:val="24"/>
              </w:rPr>
              <w:t>Код подразде ла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89F3E" w14:textId="77777777" w:rsidR="008315D4" w:rsidRPr="00BA6108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A6108">
              <w:rPr>
                <w:color w:val="000000"/>
                <w:sz w:val="24"/>
                <w:szCs w:val="24"/>
              </w:rPr>
              <w:t>Код целевой статьи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1FFCB" w14:textId="77777777" w:rsidR="008315D4" w:rsidRPr="00BA6108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A6108">
              <w:rPr>
                <w:color w:val="000000"/>
                <w:sz w:val="24"/>
                <w:szCs w:val="24"/>
              </w:rPr>
              <w:t>Код вида расходов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EC25F" w14:textId="77777777" w:rsidR="008315D4" w:rsidRPr="00BA6108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A6108">
              <w:rPr>
                <w:color w:val="000000"/>
                <w:sz w:val="24"/>
                <w:szCs w:val="24"/>
              </w:rPr>
              <w:t>Сумма</w:t>
            </w:r>
          </w:p>
        </w:tc>
      </w:tr>
      <w:tr w:rsidR="008315D4" w:rsidRPr="0063634F" w14:paraId="390DCDDE" w14:textId="77777777" w:rsidTr="009F20DF">
        <w:trPr>
          <w:gridAfter w:val="2"/>
          <w:wAfter w:w="1407" w:type="dxa"/>
          <w:cantSplit/>
          <w:trHeight w:val="330"/>
        </w:trPr>
        <w:tc>
          <w:tcPr>
            <w:tcW w:w="34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2F469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72F1E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B77CF8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22596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8D020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450CEE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6</w:t>
            </w:r>
          </w:p>
        </w:tc>
      </w:tr>
      <w:tr w:rsidR="008315D4" w:rsidRPr="0063634F" w14:paraId="2ABB2BA4" w14:textId="77777777" w:rsidTr="009F20DF">
        <w:trPr>
          <w:gridAfter w:val="2"/>
          <w:wAfter w:w="1407" w:type="dxa"/>
          <w:cantSplit/>
          <w:trHeight w:val="330"/>
        </w:trPr>
        <w:tc>
          <w:tcPr>
            <w:tcW w:w="3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9F9B75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BC13A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0B33A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7873CA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FEDD4E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CD9C5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</w:tr>
      <w:tr w:rsidR="008315D4" w:rsidRPr="0063634F" w14:paraId="0ADA5DB8" w14:textId="77777777" w:rsidTr="009F20DF">
        <w:trPr>
          <w:gridAfter w:val="2"/>
          <w:wAfter w:w="1407" w:type="dxa"/>
          <w:cantSplit/>
          <w:trHeight w:val="390"/>
        </w:trPr>
        <w:tc>
          <w:tcPr>
            <w:tcW w:w="3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5FA95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B1552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DD9E8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D816E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1B4562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19412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82 650,46</w:t>
            </w:r>
          </w:p>
        </w:tc>
      </w:tr>
      <w:tr w:rsidR="008315D4" w:rsidRPr="0063634F" w14:paraId="0DADC80C" w14:textId="77777777" w:rsidTr="009F20DF">
        <w:trPr>
          <w:gridAfter w:val="2"/>
          <w:wAfter w:w="1407" w:type="dxa"/>
          <w:cantSplit/>
          <w:trHeight w:val="525"/>
        </w:trPr>
        <w:tc>
          <w:tcPr>
            <w:tcW w:w="3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4A13E3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9E693" w14:textId="77777777" w:rsidR="008315D4" w:rsidRPr="00A15868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A15868">
              <w:rPr>
                <w:bCs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3F59AA" w14:textId="77777777" w:rsidR="008315D4" w:rsidRPr="00A15868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A15868">
              <w:rPr>
                <w:bCs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F947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E8A0B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29D6A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Cs/>
                <w:color w:val="000000"/>
                <w:sz w:val="24"/>
                <w:szCs w:val="24"/>
              </w:rPr>
              <w:t>1 815,03</w:t>
            </w:r>
          </w:p>
        </w:tc>
      </w:tr>
      <w:tr w:rsidR="008315D4" w:rsidRPr="0063634F" w14:paraId="14CC25F1" w14:textId="77777777" w:rsidTr="009F20DF">
        <w:trPr>
          <w:gridAfter w:val="2"/>
          <w:wAfter w:w="1407" w:type="dxa"/>
          <w:cantSplit/>
          <w:trHeight w:val="645"/>
        </w:trPr>
        <w:tc>
          <w:tcPr>
            <w:tcW w:w="3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03459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518D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5E5A4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D784A4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0010000000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086D09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3634F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BA37F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Cs/>
                <w:color w:val="000000"/>
                <w:sz w:val="24"/>
                <w:szCs w:val="24"/>
              </w:rPr>
              <w:t>1 815,03</w:t>
            </w:r>
          </w:p>
        </w:tc>
      </w:tr>
      <w:tr w:rsidR="008315D4" w:rsidRPr="0063634F" w14:paraId="583CEA59" w14:textId="77777777" w:rsidTr="009F20DF">
        <w:trPr>
          <w:gridAfter w:val="2"/>
          <w:wAfter w:w="1407" w:type="dxa"/>
          <w:cantSplit/>
          <w:trHeight w:val="645"/>
        </w:trPr>
        <w:tc>
          <w:tcPr>
            <w:tcW w:w="3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84A1E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Расходы на обеспечение деятельности высшего должностного лица муниципального образования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04A3F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D3BB6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8936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0010007000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3AB70C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3634F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D13C9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1 815,03</w:t>
            </w:r>
          </w:p>
        </w:tc>
      </w:tr>
      <w:tr w:rsidR="008315D4" w:rsidRPr="0063634F" w14:paraId="11AABFD8" w14:textId="77777777" w:rsidTr="009F20DF">
        <w:trPr>
          <w:gridAfter w:val="2"/>
          <w:wAfter w:w="1407" w:type="dxa"/>
          <w:cantSplit/>
          <w:trHeight w:val="1035"/>
        </w:trPr>
        <w:tc>
          <w:tcPr>
            <w:tcW w:w="3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73A90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8E852C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7C12D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AAD2B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0010007000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231F2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B2FD42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1 815,03</w:t>
            </w:r>
          </w:p>
        </w:tc>
      </w:tr>
      <w:tr w:rsidR="008315D4" w:rsidRPr="0063634F" w14:paraId="4172B806" w14:textId="77777777" w:rsidTr="009F20DF">
        <w:trPr>
          <w:gridAfter w:val="2"/>
          <w:wAfter w:w="1407" w:type="dxa"/>
          <w:cantSplit/>
          <w:trHeight w:val="780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E867A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9DB53" w14:textId="77777777" w:rsidR="008315D4" w:rsidRPr="00333252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33252">
              <w:rPr>
                <w:bCs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FD34D" w14:textId="77777777" w:rsidR="008315D4" w:rsidRPr="00333252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33252">
              <w:rPr>
                <w:bCs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9E3C6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4029C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51927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Cs/>
                <w:color w:val="000000"/>
                <w:sz w:val="24"/>
                <w:szCs w:val="24"/>
              </w:rPr>
              <w:t>1 603,40</w:t>
            </w:r>
          </w:p>
        </w:tc>
      </w:tr>
      <w:tr w:rsidR="008315D4" w:rsidRPr="0063634F" w14:paraId="52850606" w14:textId="77777777" w:rsidTr="009F20DF">
        <w:trPr>
          <w:gridAfter w:val="2"/>
          <w:wAfter w:w="1407" w:type="dxa"/>
          <w:cantSplit/>
          <w:trHeight w:val="525"/>
        </w:trPr>
        <w:tc>
          <w:tcPr>
            <w:tcW w:w="34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A8343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lastRenderedPageBreak/>
              <w:t xml:space="preserve">Мероприятия по обеспечению деятельности представительных органов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5A8D50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C0616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B25389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0400000000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3B649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DF88D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1 603,40</w:t>
            </w:r>
          </w:p>
        </w:tc>
      </w:tr>
      <w:tr w:rsidR="008315D4" w:rsidRPr="0063634F" w14:paraId="49B3853F" w14:textId="77777777" w:rsidTr="009F20DF">
        <w:trPr>
          <w:gridAfter w:val="2"/>
          <w:wAfter w:w="1407" w:type="dxa"/>
          <w:cantSplit/>
          <w:trHeight w:val="525"/>
        </w:trPr>
        <w:tc>
          <w:tcPr>
            <w:tcW w:w="3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4F4FC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Расходы на содержание и обеспечение деятельности представительного органа муниципального образования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75B75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C97A2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1ECB4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0400001000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2A0D6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11DDD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1 603,40</w:t>
            </w:r>
          </w:p>
        </w:tc>
      </w:tr>
      <w:tr w:rsidR="008315D4" w:rsidRPr="0063634F" w14:paraId="1AE0CBCE" w14:textId="77777777" w:rsidTr="009F20DF">
        <w:trPr>
          <w:gridAfter w:val="2"/>
          <w:wAfter w:w="1407" w:type="dxa"/>
          <w:cantSplit/>
          <w:trHeight w:val="1035"/>
        </w:trPr>
        <w:tc>
          <w:tcPr>
            <w:tcW w:w="3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0B9330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1A4EFC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4FC6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2DF1F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0400001000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65F7C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9ECDE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1 576,40</w:t>
            </w:r>
          </w:p>
        </w:tc>
      </w:tr>
      <w:tr w:rsidR="008315D4" w:rsidRPr="0063634F" w14:paraId="2B94B1A0" w14:textId="77777777" w:rsidTr="009F20DF">
        <w:trPr>
          <w:gridAfter w:val="2"/>
          <w:wAfter w:w="1407" w:type="dxa"/>
          <w:cantSplit/>
          <w:trHeight w:val="525"/>
        </w:trPr>
        <w:tc>
          <w:tcPr>
            <w:tcW w:w="3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7586E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84F72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CC04C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A156D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0400001000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4CD24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5EB00C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27,00</w:t>
            </w:r>
          </w:p>
        </w:tc>
      </w:tr>
      <w:tr w:rsidR="008315D4" w:rsidRPr="0063634F" w14:paraId="5433F4E5" w14:textId="77777777" w:rsidTr="009F20DF">
        <w:trPr>
          <w:gridAfter w:val="2"/>
          <w:wAfter w:w="1407" w:type="dxa"/>
          <w:cantSplit/>
          <w:trHeight w:val="780"/>
        </w:trPr>
        <w:tc>
          <w:tcPr>
            <w:tcW w:w="3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F04DF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A85E5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8FACD0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E57378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B7624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404214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Cs/>
                <w:color w:val="000000"/>
                <w:sz w:val="24"/>
                <w:szCs w:val="24"/>
              </w:rPr>
              <w:t>56 721,32</w:t>
            </w:r>
          </w:p>
        </w:tc>
      </w:tr>
      <w:tr w:rsidR="008315D4" w:rsidRPr="0063634F" w14:paraId="539CF840" w14:textId="77777777" w:rsidTr="009F20DF">
        <w:trPr>
          <w:gridAfter w:val="2"/>
          <w:wAfter w:w="1407" w:type="dxa"/>
          <w:cantSplit/>
          <w:trHeight w:val="315"/>
        </w:trPr>
        <w:tc>
          <w:tcPr>
            <w:tcW w:w="346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46EA4D" w14:textId="77777777" w:rsidR="008315D4" w:rsidRPr="006A66C8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A66C8">
              <w:rPr>
                <w:color w:val="000000"/>
                <w:sz w:val="24"/>
                <w:szCs w:val="24"/>
              </w:rPr>
              <w:t xml:space="preserve">Мероприятия по обеспечению деятельности органов местного самоуправления 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978882" w14:textId="77777777" w:rsidR="008315D4" w:rsidRPr="006A66C8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A66C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C925B" w14:textId="77777777" w:rsidR="008315D4" w:rsidRPr="006A66C8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A66C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7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679090" w14:textId="77777777" w:rsidR="008315D4" w:rsidRPr="006A66C8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A66C8">
              <w:rPr>
                <w:color w:val="000000"/>
                <w:sz w:val="24"/>
                <w:szCs w:val="24"/>
              </w:rPr>
              <w:t>0300000000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21C68B" w14:textId="77777777" w:rsidR="008315D4" w:rsidRPr="00E35802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E3580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AA15C" w14:textId="77777777" w:rsidR="008315D4" w:rsidRPr="00E35802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3580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8315D4" w:rsidRPr="0063634F" w14:paraId="7C95CAF6" w14:textId="77777777" w:rsidTr="009F20DF">
        <w:trPr>
          <w:gridAfter w:val="2"/>
          <w:wAfter w:w="1407" w:type="dxa"/>
          <w:cantSplit/>
          <w:trHeight w:val="330"/>
        </w:trPr>
        <w:tc>
          <w:tcPr>
            <w:tcW w:w="34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EC8112" w14:textId="77777777" w:rsidR="008315D4" w:rsidRPr="00E35802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2076DD" w14:textId="77777777" w:rsidR="008315D4" w:rsidRPr="00E35802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7CE8A2" w14:textId="77777777" w:rsidR="008315D4" w:rsidRPr="00E35802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F55B5B" w14:textId="77777777" w:rsidR="008315D4" w:rsidRPr="00E35802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BE76FF" w14:textId="77777777" w:rsidR="008315D4" w:rsidRPr="00E35802" w:rsidRDefault="008315D4" w:rsidP="009F20DF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E7CC4E" w14:textId="77777777" w:rsidR="008315D4" w:rsidRPr="00E35802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35802">
              <w:rPr>
                <w:color w:val="000000"/>
                <w:sz w:val="24"/>
                <w:szCs w:val="24"/>
              </w:rPr>
              <w:t>56 721,32</w:t>
            </w:r>
          </w:p>
        </w:tc>
      </w:tr>
      <w:tr w:rsidR="008315D4" w:rsidRPr="0063634F" w14:paraId="6AACAC87" w14:textId="77777777" w:rsidTr="009F20DF">
        <w:trPr>
          <w:gridAfter w:val="2"/>
          <w:wAfter w:w="1407" w:type="dxa"/>
          <w:cantSplit/>
          <w:trHeight w:val="960"/>
        </w:trPr>
        <w:tc>
          <w:tcPr>
            <w:tcW w:w="3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83E86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Обеспечение и содержание функционирования администраций городов, районов, других населенных пунктов и их структурных подразделений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3579A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455E9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0908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0300004000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4876E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3634F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C71F6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56 721,32</w:t>
            </w:r>
          </w:p>
        </w:tc>
      </w:tr>
      <w:tr w:rsidR="008315D4" w:rsidRPr="0063634F" w14:paraId="64BC549F" w14:textId="77777777" w:rsidTr="009F20DF">
        <w:trPr>
          <w:gridAfter w:val="2"/>
          <w:wAfter w:w="1407" w:type="dxa"/>
          <w:cantSplit/>
          <w:trHeight w:val="1035"/>
        </w:trPr>
        <w:tc>
          <w:tcPr>
            <w:tcW w:w="3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639FCA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60609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278A4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AD850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0300004000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93965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BCAB5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46 230,94</w:t>
            </w:r>
          </w:p>
        </w:tc>
      </w:tr>
      <w:tr w:rsidR="008315D4" w:rsidRPr="0063634F" w14:paraId="1CF5C707" w14:textId="77777777" w:rsidTr="009F20DF">
        <w:trPr>
          <w:gridAfter w:val="2"/>
          <w:wAfter w:w="1407" w:type="dxa"/>
          <w:cantSplit/>
          <w:trHeight w:val="525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753EB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B3763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8A2B6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7007A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0300004000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A126C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1ABBA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10 490,38</w:t>
            </w:r>
          </w:p>
        </w:tc>
      </w:tr>
      <w:tr w:rsidR="008315D4" w:rsidRPr="0063634F" w14:paraId="172E9EDD" w14:textId="77777777" w:rsidTr="009F20DF">
        <w:trPr>
          <w:gridAfter w:val="2"/>
          <w:wAfter w:w="1407" w:type="dxa"/>
          <w:cantSplit/>
          <w:trHeight w:val="330"/>
        </w:trPr>
        <w:tc>
          <w:tcPr>
            <w:tcW w:w="3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E123D3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805AF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ECE9C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F90DD0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93C7EB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6956AA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Cs/>
                <w:color w:val="000000"/>
                <w:sz w:val="24"/>
                <w:szCs w:val="24"/>
              </w:rPr>
              <w:t>10,60</w:t>
            </w:r>
          </w:p>
        </w:tc>
      </w:tr>
      <w:tr w:rsidR="008315D4" w:rsidRPr="0063634F" w14:paraId="60489415" w14:textId="77777777" w:rsidTr="009F20DF">
        <w:trPr>
          <w:gridAfter w:val="2"/>
          <w:wAfter w:w="1407" w:type="dxa"/>
          <w:cantSplit/>
          <w:trHeight w:val="330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1355C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lastRenderedPageBreak/>
              <w:t>Реализация отдельных государственных полномочий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909A6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40FA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863AA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0500000000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431DF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A0BEE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10,60</w:t>
            </w:r>
          </w:p>
        </w:tc>
      </w:tr>
      <w:tr w:rsidR="008315D4" w:rsidRPr="0063634F" w14:paraId="48002078" w14:textId="77777777" w:rsidTr="009F20DF">
        <w:trPr>
          <w:gridAfter w:val="2"/>
          <w:wAfter w:w="1407" w:type="dxa"/>
          <w:cantSplit/>
          <w:trHeight w:val="780"/>
        </w:trPr>
        <w:tc>
          <w:tcPr>
            <w:tcW w:w="34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65D5C0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Осуществление полномочий по составлению(изменению)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C604B5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F8B6B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43E7F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0500051200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5E5192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C3A29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10,60</w:t>
            </w:r>
          </w:p>
        </w:tc>
      </w:tr>
      <w:tr w:rsidR="008315D4" w:rsidRPr="0063634F" w14:paraId="4F0F0AB4" w14:textId="77777777" w:rsidTr="009F20DF">
        <w:trPr>
          <w:gridAfter w:val="2"/>
          <w:wAfter w:w="1407" w:type="dxa"/>
          <w:cantSplit/>
          <w:trHeight w:val="525"/>
        </w:trPr>
        <w:tc>
          <w:tcPr>
            <w:tcW w:w="3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A72E3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63966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4A3BF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A97DF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0500051200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13CC7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54E07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10,60</w:t>
            </w:r>
          </w:p>
        </w:tc>
      </w:tr>
      <w:tr w:rsidR="008315D4" w:rsidRPr="0063634F" w14:paraId="59DBC3B4" w14:textId="77777777" w:rsidTr="009F20DF">
        <w:trPr>
          <w:gridAfter w:val="2"/>
          <w:wAfter w:w="1407" w:type="dxa"/>
          <w:cantSplit/>
          <w:trHeight w:val="330"/>
        </w:trPr>
        <w:tc>
          <w:tcPr>
            <w:tcW w:w="3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A8306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Р</w:t>
            </w:r>
            <w:r w:rsidRPr="0063634F">
              <w:rPr>
                <w:bCs/>
                <w:color w:val="000000"/>
                <w:sz w:val="24"/>
                <w:szCs w:val="24"/>
              </w:rPr>
              <w:t>езервный фонд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1295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ABB6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33F7F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7BB03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E2DB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Cs/>
                <w:color w:val="000000"/>
                <w:sz w:val="24"/>
                <w:szCs w:val="24"/>
              </w:rPr>
              <w:t>1 000,00</w:t>
            </w:r>
          </w:p>
        </w:tc>
      </w:tr>
      <w:tr w:rsidR="008315D4" w:rsidRPr="0063634F" w14:paraId="34BAB784" w14:textId="77777777" w:rsidTr="009F20DF">
        <w:trPr>
          <w:gridAfter w:val="2"/>
          <w:wAfter w:w="1407" w:type="dxa"/>
          <w:cantSplit/>
          <w:trHeight w:val="330"/>
        </w:trPr>
        <w:tc>
          <w:tcPr>
            <w:tcW w:w="3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FB983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Резервный фонд муниципального образования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CD0B9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025E4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A901E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0990009000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87A524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7328B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8315D4" w:rsidRPr="0063634F" w14:paraId="60D57182" w14:textId="77777777" w:rsidTr="009F20DF">
        <w:trPr>
          <w:gridAfter w:val="2"/>
          <w:wAfter w:w="1407" w:type="dxa"/>
          <w:cantSplit/>
          <w:trHeight w:val="330"/>
        </w:trPr>
        <w:tc>
          <w:tcPr>
            <w:tcW w:w="3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F258E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F0BA4A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276C8C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BEB29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0990009000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9557E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1953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8315D4" w:rsidRPr="0063634F" w14:paraId="680E1FD9" w14:textId="77777777" w:rsidTr="009F20DF">
        <w:trPr>
          <w:gridAfter w:val="2"/>
          <w:wAfter w:w="1407" w:type="dxa"/>
          <w:cantSplit/>
          <w:trHeight w:val="390"/>
        </w:trPr>
        <w:tc>
          <w:tcPr>
            <w:tcW w:w="3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07A0A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6CE77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B7662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96E8F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33F96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B3CF3" w14:textId="77777777" w:rsidR="008315D4" w:rsidRPr="002D67D7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2D67D7">
              <w:rPr>
                <w:bCs/>
                <w:iCs/>
                <w:color w:val="000000"/>
                <w:sz w:val="24"/>
                <w:szCs w:val="24"/>
              </w:rPr>
              <w:t>21 500,11</w:t>
            </w:r>
          </w:p>
        </w:tc>
      </w:tr>
      <w:tr w:rsidR="008315D4" w:rsidRPr="0063634F" w14:paraId="2435EB4E" w14:textId="77777777" w:rsidTr="009F20DF">
        <w:trPr>
          <w:gridAfter w:val="2"/>
          <w:wAfter w:w="1407" w:type="dxa"/>
          <w:cantSplit/>
          <w:trHeight w:val="330"/>
        </w:trPr>
        <w:tc>
          <w:tcPr>
            <w:tcW w:w="3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E8C57E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Мероприятия по обеспечению хозяйственной деятельностью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D1756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530A9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89080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0200000000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C2E75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EFB93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21 500,11</w:t>
            </w:r>
          </w:p>
        </w:tc>
      </w:tr>
      <w:tr w:rsidR="008315D4" w:rsidRPr="0063634F" w14:paraId="0132A168" w14:textId="77777777" w:rsidTr="009F20DF">
        <w:trPr>
          <w:gridAfter w:val="2"/>
          <w:wAfter w:w="1407" w:type="dxa"/>
          <w:cantSplit/>
          <w:trHeight w:val="525"/>
        </w:trPr>
        <w:tc>
          <w:tcPr>
            <w:tcW w:w="3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90CBF4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Учреждения, осуществляющие обеспечение полномочий органов местного самоуправления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D2775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F88D9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01C267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0200001000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BAD86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3634F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CF226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21 500,10</w:t>
            </w:r>
          </w:p>
        </w:tc>
      </w:tr>
      <w:tr w:rsidR="008315D4" w:rsidRPr="0063634F" w14:paraId="2C4D5247" w14:textId="77777777" w:rsidTr="009F20DF">
        <w:trPr>
          <w:gridAfter w:val="2"/>
          <w:wAfter w:w="1407" w:type="dxa"/>
          <w:cantSplit/>
          <w:trHeight w:val="1035"/>
        </w:trPr>
        <w:tc>
          <w:tcPr>
            <w:tcW w:w="3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6C12A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0D2C72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EDBA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C994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0200001000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C001BF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FB988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19 707,11</w:t>
            </w:r>
          </w:p>
        </w:tc>
      </w:tr>
      <w:tr w:rsidR="008315D4" w:rsidRPr="0063634F" w14:paraId="4FEFA255" w14:textId="77777777" w:rsidTr="009F20DF">
        <w:trPr>
          <w:gridAfter w:val="2"/>
          <w:wAfter w:w="1407" w:type="dxa"/>
          <w:cantSplit/>
          <w:trHeight w:val="525"/>
        </w:trPr>
        <w:tc>
          <w:tcPr>
            <w:tcW w:w="3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A264A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BBD12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153BA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5C789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0200001000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498C0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E4F09E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1 793,00</w:t>
            </w:r>
          </w:p>
        </w:tc>
      </w:tr>
      <w:tr w:rsidR="008315D4" w:rsidRPr="0063634F" w14:paraId="779092DC" w14:textId="77777777" w:rsidTr="009F20DF">
        <w:trPr>
          <w:gridAfter w:val="2"/>
          <w:wAfter w:w="1407" w:type="dxa"/>
          <w:cantSplit/>
          <w:trHeight w:val="390"/>
        </w:trPr>
        <w:tc>
          <w:tcPr>
            <w:tcW w:w="3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374EA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90D46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F0F37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7BA8C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C7995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1121B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9 385,49</w:t>
            </w:r>
          </w:p>
        </w:tc>
      </w:tr>
      <w:tr w:rsidR="008315D4" w:rsidRPr="0063634F" w14:paraId="6C4130CF" w14:textId="77777777" w:rsidTr="009F20DF">
        <w:trPr>
          <w:gridAfter w:val="2"/>
          <w:wAfter w:w="1407" w:type="dxa"/>
          <w:cantSplit/>
          <w:trHeight w:val="330"/>
        </w:trPr>
        <w:tc>
          <w:tcPr>
            <w:tcW w:w="3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F0833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A2CD2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65924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6B509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0900000000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BF6E2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B030F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9 385,49</w:t>
            </w:r>
          </w:p>
        </w:tc>
      </w:tr>
      <w:tr w:rsidR="008315D4" w:rsidRPr="0063634F" w14:paraId="2E09B696" w14:textId="77777777" w:rsidTr="009F20DF">
        <w:trPr>
          <w:gridAfter w:val="2"/>
          <w:wAfter w:w="1407" w:type="dxa"/>
          <w:cantSplit/>
          <w:trHeight w:val="645"/>
        </w:trPr>
        <w:tc>
          <w:tcPr>
            <w:tcW w:w="3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FA77A7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Расходы содержание и ремонт автомобильных дорог местного значения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CFE48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40E56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E6CE95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0900001000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02610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10F813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9 385,49</w:t>
            </w:r>
          </w:p>
        </w:tc>
      </w:tr>
      <w:tr w:rsidR="008315D4" w:rsidRPr="0063634F" w14:paraId="70629075" w14:textId="77777777" w:rsidTr="009F20DF">
        <w:trPr>
          <w:gridAfter w:val="2"/>
          <w:wAfter w:w="1407" w:type="dxa"/>
          <w:cantSplit/>
          <w:trHeight w:val="645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E6F7C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7BD77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C5AC4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2F78E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0900001000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FE139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00AFF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9 385,49</w:t>
            </w:r>
          </w:p>
        </w:tc>
      </w:tr>
      <w:tr w:rsidR="008315D4" w:rsidRPr="0063634F" w14:paraId="36E86CBB" w14:textId="77777777" w:rsidTr="009F20DF">
        <w:trPr>
          <w:gridAfter w:val="2"/>
          <w:wAfter w:w="1407" w:type="dxa"/>
          <w:cantSplit/>
          <w:trHeight w:val="390"/>
        </w:trPr>
        <w:tc>
          <w:tcPr>
            <w:tcW w:w="3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CBEB6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Жилищно-коммунальное хозяйство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3CF64D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1CBEE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B928ED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3E02B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BA3D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2 500,00</w:t>
            </w:r>
          </w:p>
        </w:tc>
      </w:tr>
      <w:tr w:rsidR="008315D4" w:rsidRPr="0063634F" w14:paraId="56A27A20" w14:textId="77777777" w:rsidTr="009F20DF">
        <w:trPr>
          <w:gridAfter w:val="2"/>
          <w:wAfter w:w="1407" w:type="dxa"/>
          <w:cantSplit/>
          <w:trHeight w:val="390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019AE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lastRenderedPageBreak/>
              <w:t>Благоустройство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5D039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1F465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9B0C9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01703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FC20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2 500,00</w:t>
            </w:r>
          </w:p>
        </w:tc>
      </w:tr>
      <w:tr w:rsidR="008315D4" w:rsidRPr="0063634F" w14:paraId="3BED729F" w14:textId="77777777" w:rsidTr="009F20DF">
        <w:trPr>
          <w:gridAfter w:val="2"/>
          <w:wAfter w:w="1407" w:type="dxa"/>
          <w:cantSplit/>
          <w:trHeight w:val="645"/>
        </w:trPr>
        <w:tc>
          <w:tcPr>
            <w:tcW w:w="34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340EB1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 xml:space="preserve">Мероприятия, общее руководство в области жилищно-коммунального хозяйства, строительства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2479D0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61EE6A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0427C7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0430000000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7043D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EA773F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2 500,00</w:t>
            </w:r>
          </w:p>
        </w:tc>
      </w:tr>
      <w:tr w:rsidR="008315D4" w:rsidRPr="0063634F" w14:paraId="73134C45" w14:textId="77777777" w:rsidTr="009F20DF">
        <w:trPr>
          <w:gridAfter w:val="2"/>
          <w:wAfter w:w="1407" w:type="dxa"/>
          <w:cantSplit/>
          <w:trHeight w:val="330"/>
        </w:trPr>
        <w:tc>
          <w:tcPr>
            <w:tcW w:w="3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30339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Расходы на благоустройство городов, сел, поселков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AF63CB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44487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15CA76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0430009000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04B50F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A2D007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2 500,00</w:t>
            </w:r>
          </w:p>
        </w:tc>
      </w:tr>
      <w:tr w:rsidR="008315D4" w:rsidRPr="0063634F" w14:paraId="66A782A9" w14:textId="77777777" w:rsidTr="009F20DF">
        <w:trPr>
          <w:gridAfter w:val="2"/>
          <w:wAfter w:w="1407" w:type="dxa"/>
          <w:cantSplit/>
          <w:trHeight w:val="645"/>
        </w:trPr>
        <w:tc>
          <w:tcPr>
            <w:tcW w:w="3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61E7F4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C6344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9098F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09555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0430009000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6DA450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456103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2 500,00</w:t>
            </w:r>
          </w:p>
        </w:tc>
      </w:tr>
      <w:tr w:rsidR="008315D4" w:rsidRPr="0063634F" w14:paraId="1D4E6A64" w14:textId="77777777" w:rsidTr="009F20DF">
        <w:trPr>
          <w:gridAfter w:val="2"/>
          <w:wAfter w:w="1407" w:type="dxa"/>
          <w:cantSplit/>
          <w:trHeight w:val="390"/>
        </w:trPr>
        <w:tc>
          <w:tcPr>
            <w:tcW w:w="3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C6DAD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186F58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47994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91135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6146B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0A1182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65 957,30</w:t>
            </w:r>
          </w:p>
        </w:tc>
      </w:tr>
      <w:tr w:rsidR="008315D4" w:rsidRPr="0063634F" w14:paraId="0E5E3513" w14:textId="77777777" w:rsidTr="009F20DF">
        <w:trPr>
          <w:gridAfter w:val="2"/>
          <w:wAfter w:w="1407" w:type="dxa"/>
          <w:cantSplit/>
          <w:trHeight w:val="645"/>
        </w:trPr>
        <w:tc>
          <w:tcPr>
            <w:tcW w:w="3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440B7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Мероприятия в сфере культуры, физической культуры и спорта, молодежной политики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3916A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E3652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6C513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34936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C784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42 957,30</w:t>
            </w:r>
          </w:p>
        </w:tc>
      </w:tr>
      <w:tr w:rsidR="008315D4" w:rsidRPr="0063634F" w14:paraId="63E68727" w14:textId="77777777" w:rsidTr="009F20DF">
        <w:trPr>
          <w:gridAfter w:val="2"/>
          <w:wAfter w:w="1407" w:type="dxa"/>
          <w:cantSplit/>
          <w:trHeight w:val="330"/>
        </w:trPr>
        <w:tc>
          <w:tcPr>
            <w:tcW w:w="3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6DD1D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bCs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Cs/>
                <w:color w:val="000000"/>
                <w:sz w:val="24"/>
                <w:szCs w:val="24"/>
              </w:rPr>
              <w:t>Расходы на развитие библиотечного дела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D78C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E4813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FD114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Cs/>
                <w:color w:val="000000"/>
                <w:sz w:val="24"/>
                <w:szCs w:val="24"/>
              </w:rPr>
              <w:t>0100001020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4AD6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C3629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Cs/>
                <w:color w:val="000000"/>
                <w:sz w:val="24"/>
                <w:szCs w:val="24"/>
              </w:rPr>
              <w:t>9 817,60</w:t>
            </w:r>
          </w:p>
        </w:tc>
      </w:tr>
      <w:tr w:rsidR="008315D4" w:rsidRPr="0063634F" w14:paraId="3E9682F9" w14:textId="77777777" w:rsidTr="009F20DF">
        <w:trPr>
          <w:gridAfter w:val="2"/>
          <w:wAfter w:w="1407" w:type="dxa"/>
          <w:cantSplit/>
          <w:trHeight w:val="645"/>
        </w:trPr>
        <w:tc>
          <w:tcPr>
            <w:tcW w:w="3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BCF38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Предоставление субсидий бюджетн6ым, автономным учреждениям и иным некоммерческим организациям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947FA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AF0E0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379DEA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0100001020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B1DA00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4EA20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9 817,60</w:t>
            </w:r>
          </w:p>
        </w:tc>
      </w:tr>
      <w:tr w:rsidR="008315D4" w:rsidRPr="0063634F" w14:paraId="79A7AD9D" w14:textId="77777777" w:rsidTr="009F20DF">
        <w:trPr>
          <w:gridAfter w:val="2"/>
          <w:wAfter w:w="1407" w:type="dxa"/>
          <w:cantSplit/>
          <w:trHeight w:val="330"/>
        </w:trPr>
        <w:tc>
          <w:tcPr>
            <w:tcW w:w="3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B70E3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bCs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Cs/>
                <w:color w:val="000000"/>
                <w:sz w:val="24"/>
                <w:szCs w:val="24"/>
              </w:rPr>
              <w:t>Расходы на развитие музейного дела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6738E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BE62E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A3327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Cs/>
                <w:color w:val="000000"/>
                <w:sz w:val="24"/>
                <w:szCs w:val="24"/>
              </w:rPr>
              <w:t>0100001030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291ABC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387A5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Cs/>
                <w:color w:val="000000"/>
                <w:sz w:val="24"/>
                <w:szCs w:val="24"/>
              </w:rPr>
              <w:t>1 824,10</w:t>
            </w:r>
          </w:p>
        </w:tc>
      </w:tr>
      <w:tr w:rsidR="008315D4" w:rsidRPr="0063634F" w14:paraId="77161FF0" w14:textId="77777777" w:rsidTr="009F20DF">
        <w:trPr>
          <w:gridAfter w:val="2"/>
          <w:wAfter w:w="1407" w:type="dxa"/>
          <w:cantSplit/>
          <w:trHeight w:val="645"/>
        </w:trPr>
        <w:tc>
          <w:tcPr>
            <w:tcW w:w="3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BC56B9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Предоставление субсидий бюджетн6ым, автономным учреждениям и иным некоммерческим организациям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7C642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5D9DA7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75FB0B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0100001030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2C93B6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B883B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1 824,10</w:t>
            </w:r>
          </w:p>
        </w:tc>
      </w:tr>
      <w:tr w:rsidR="008315D4" w:rsidRPr="0063634F" w14:paraId="2A663B4A" w14:textId="77777777" w:rsidTr="009F20DF">
        <w:trPr>
          <w:gridAfter w:val="2"/>
          <w:wAfter w:w="1407" w:type="dxa"/>
          <w:cantSplit/>
          <w:trHeight w:val="1275"/>
        </w:trPr>
        <w:tc>
          <w:tcPr>
            <w:tcW w:w="3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43898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bCs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Cs/>
                <w:color w:val="000000"/>
                <w:sz w:val="24"/>
                <w:szCs w:val="24"/>
              </w:rPr>
              <w:t>Поддержка творческих инициатив населения, организаций в сфере культуры, творческих союзов (расходы на содержание дворцов и домов культуры, клубов и других заведений клубного типа)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BE32E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72BE3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7B6494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Cs/>
                <w:color w:val="000000"/>
                <w:sz w:val="24"/>
                <w:szCs w:val="24"/>
              </w:rPr>
              <w:t>0100001040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E55AF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A0532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Cs/>
                <w:color w:val="000000"/>
                <w:sz w:val="24"/>
                <w:szCs w:val="24"/>
              </w:rPr>
              <w:t>20 065,90</w:t>
            </w:r>
          </w:p>
        </w:tc>
      </w:tr>
      <w:tr w:rsidR="008315D4" w:rsidRPr="0063634F" w14:paraId="0A7E6AE2" w14:textId="77777777" w:rsidTr="009F20DF">
        <w:trPr>
          <w:gridAfter w:val="2"/>
          <w:wAfter w:w="1407" w:type="dxa"/>
          <w:cantSplit/>
          <w:trHeight w:val="645"/>
        </w:trPr>
        <w:tc>
          <w:tcPr>
            <w:tcW w:w="3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D3D8E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Предоставление субсидий бюджетн6ым, автономным учреждениям и иным некоммерческим организациям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F48DA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AABFC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74C5C0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0100001040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34378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041F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20 065,90</w:t>
            </w:r>
          </w:p>
        </w:tc>
      </w:tr>
      <w:tr w:rsidR="008315D4" w:rsidRPr="0063634F" w14:paraId="2B8CB6F3" w14:textId="77777777" w:rsidTr="009F20DF">
        <w:trPr>
          <w:gridAfter w:val="2"/>
          <w:wAfter w:w="1407" w:type="dxa"/>
          <w:cantSplit/>
          <w:trHeight w:val="130"/>
        </w:trPr>
        <w:tc>
          <w:tcPr>
            <w:tcW w:w="3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719A6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bCs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Cs/>
                <w:color w:val="000000"/>
                <w:sz w:val="24"/>
                <w:szCs w:val="24"/>
              </w:rPr>
              <w:t>Расходы на содержание культурно-просветительских учреждений дополнительного</w:t>
            </w:r>
            <w:r w:rsidRPr="0063634F">
              <w:rPr>
                <w:bCs/>
                <w:color w:val="000000"/>
                <w:sz w:val="24"/>
                <w:szCs w:val="24"/>
              </w:rPr>
              <w:t>)</w:t>
            </w:r>
            <w:r w:rsidRPr="0063634F">
              <w:rPr>
                <w:bCs/>
                <w:iCs/>
                <w:color w:val="000000"/>
                <w:sz w:val="24"/>
                <w:szCs w:val="24"/>
              </w:rPr>
              <w:t xml:space="preserve"> образования (школы эстетического воспитания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FFD2F6" w14:textId="77777777" w:rsidR="008315D4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  <w:p w14:paraId="4D4CCD8B" w14:textId="77777777" w:rsidR="008315D4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  <w:p w14:paraId="16762919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136CE9" w14:textId="77777777" w:rsidR="008315D4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  <w:p w14:paraId="5A4615C3" w14:textId="77777777" w:rsidR="008315D4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  <w:p w14:paraId="4DBDC1FD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C7F32F" w14:textId="77777777" w:rsidR="008315D4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  <w:p w14:paraId="28C9179C" w14:textId="77777777" w:rsidR="008315D4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  <w:p w14:paraId="459B84BA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Cs/>
                <w:color w:val="000000"/>
                <w:sz w:val="24"/>
                <w:szCs w:val="24"/>
              </w:rPr>
              <w:t>0100001050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FB13A" w14:textId="77777777" w:rsidR="008315D4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  <w:p w14:paraId="787F0038" w14:textId="77777777" w:rsidR="008315D4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  <w:p w14:paraId="3B3851D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780EF" w14:textId="77777777" w:rsidR="008315D4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  <w:p w14:paraId="070A5201" w14:textId="77777777" w:rsidR="008315D4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  <w:p w14:paraId="31F8A989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Cs/>
                <w:color w:val="000000"/>
                <w:sz w:val="24"/>
                <w:szCs w:val="24"/>
              </w:rPr>
              <w:t>11 249,70</w:t>
            </w:r>
          </w:p>
        </w:tc>
      </w:tr>
      <w:tr w:rsidR="008315D4" w:rsidRPr="0063634F" w14:paraId="3C87430E" w14:textId="77777777" w:rsidTr="009F20DF">
        <w:trPr>
          <w:gridAfter w:val="2"/>
          <w:wAfter w:w="1407" w:type="dxa"/>
          <w:cantSplit/>
          <w:trHeight w:val="645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35B5F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Предоставление субсидий бюджетн6ым, автономным учреждениям и иным некоммерческим организациям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53636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D8244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B63F0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0100001050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5C422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20CF0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11 249,70</w:t>
            </w:r>
          </w:p>
        </w:tc>
      </w:tr>
      <w:tr w:rsidR="008315D4" w:rsidRPr="0063634F" w14:paraId="5E6C9F5F" w14:textId="77777777" w:rsidTr="009F20DF">
        <w:trPr>
          <w:gridAfter w:val="2"/>
          <w:wAfter w:w="1407" w:type="dxa"/>
          <w:cantSplit/>
          <w:trHeight w:val="645"/>
        </w:trPr>
        <w:tc>
          <w:tcPr>
            <w:tcW w:w="34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45132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lastRenderedPageBreak/>
              <w:t>Реализация мероприятий в рамках национальных проектов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BAE3B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67B059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E538E5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0120000000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49EFB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13CB57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15 000,00</w:t>
            </w:r>
          </w:p>
        </w:tc>
      </w:tr>
      <w:tr w:rsidR="008315D4" w:rsidRPr="0063634F" w14:paraId="17C44D1E" w14:textId="77777777" w:rsidTr="009F20DF">
        <w:trPr>
          <w:gridAfter w:val="2"/>
          <w:wAfter w:w="1407" w:type="dxa"/>
          <w:cantSplit/>
          <w:trHeight w:val="330"/>
        </w:trPr>
        <w:tc>
          <w:tcPr>
            <w:tcW w:w="3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AE664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Создание модельных муниципальных библиотек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54CDD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29F83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DE4DB8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012А154540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583940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9928F0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15 000,00</w:t>
            </w:r>
          </w:p>
        </w:tc>
      </w:tr>
      <w:tr w:rsidR="008315D4" w:rsidRPr="0063634F" w14:paraId="68483D34" w14:textId="77777777" w:rsidTr="009F20DF">
        <w:trPr>
          <w:gridAfter w:val="2"/>
          <w:wAfter w:w="1407" w:type="dxa"/>
          <w:cantSplit/>
          <w:trHeight w:val="330"/>
        </w:trPr>
        <w:tc>
          <w:tcPr>
            <w:tcW w:w="3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CF27C7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Предоставление субсидий бюджетн6ым, автономным учреждениям и иным некоммерческим организациям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5D9C2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EFA07F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ED0ABE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012А154540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1F65C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15115E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15 000,00</w:t>
            </w:r>
          </w:p>
        </w:tc>
      </w:tr>
      <w:tr w:rsidR="008315D4" w:rsidRPr="0063634F" w14:paraId="4258E24F" w14:textId="77777777" w:rsidTr="009F20DF">
        <w:trPr>
          <w:gridAfter w:val="2"/>
          <w:wAfter w:w="1407" w:type="dxa"/>
          <w:cantSplit/>
          <w:trHeight w:val="330"/>
        </w:trPr>
        <w:tc>
          <w:tcPr>
            <w:tcW w:w="3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0EFF9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Расходы на реализацию мероприятий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2F58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12BBC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784EB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0130000000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22F8FF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B73AD5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8 000,00</w:t>
            </w:r>
          </w:p>
        </w:tc>
      </w:tr>
      <w:tr w:rsidR="008315D4" w:rsidRPr="0063634F" w14:paraId="1CFA7F83" w14:textId="77777777" w:rsidTr="009F20DF">
        <w:trPr>
          <w:gridAfter w:val="2"/>
          <w:wAfter w:w="1407" w:type="dxa"/>
          <w:cantSplit/>
          <w:trHeight w:val="1590"/>
        </w:trPr>
        <w:tc>
          <w:tcPr>
            <w:tcW w:w="3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EEBDE0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Субсидии на государственную поддержку отрасли культуры в части комплектации книжных фондов библиотек муниципальных образований и государственных общедоступных библиотек субъектов Российской Федерации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717A8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538DB3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700E08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0130355191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D70213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7837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8 000,00</w:t>
            </w:r>
          </w:p>
        </w:tc>
      </w:tr>
      <w:tr w:rsidR="008315D4" w:rsidRPr="0063634F" w14:paraId="2AFD34D1" w14:textId="77777777" w:rsidTr="009F20DF">
        <w:trPr>
          <w:gridAfter w:val="2"/>
          <w:wAfter w:w="1407" w:type="dxa"/>
          <w:cantSplit/>
          <w:trHeight w:val="330"/>
        </w:trPr>
        <w:tc>
          <w:tcPr>
            <w:tcW w:w="3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A8900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Предоставление субсидий бюджетн6ым, автономным учреждениям и иным некоммерческим организациям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6989F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F9DA84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0A9C2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0130355191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D4CF7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EA99A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8 000,00</w:t>
            </w:r>
          </w:p>
        </w:tc>
      </w:tr>
      <w:tr w:rsidR="008315D4" w:rsidRPr="0063634F" w14:paraId="5A45CDA7" w14:textId="77777777" w:rsidTr="009F20DF">
        <w:trPr>
          <w:gridAfter w:val="2"/>
          <w:wAfter w:w="1407" w:type="dxa"/>
          <w:cantSplit/>
          <w:trHeight w:val="390"/>
        </w:trPr>
        <w:tc>
          <w:tcPr>
            <w:tcW w:w="3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FEE6C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A7D6C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A906C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34032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2AA82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D43018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6 686,80</w:t>
            </w:r>
          </w:p>
        </w:tc>
      </w:tr>
      <w:tr w:rsidR="008315D4" w:rsidRPr="0063634F" w14:paraId="364CBECB" w14:textId="77777777" w:rsidTr="009F20DF">
        <w:trPr>
          <w:gridAfter w:val="2"/>
          <w:wAfter w:w="1407" w:type="dxa"/>
          <w:cantSplit/>
          <w:trHeight w:val="330"/>
        </w:trPr>
        <w:tc>
          <w:tcPr>
            <w:tcW w:w="3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F5DB4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EA9AA7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BF7D3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F1692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1AC5E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3634F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AE5702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6 686,80</w:t>
            </w:r>
          </w:p>
        </w:tc>
      </w:tr>
      <w:tr w:rsidR="008315D4" w:rsidRPr="0063634F" w14:paraId="2985DF2B" w14:textId="77777777" w:rsidTr="009F20DF">
        <w:trPr>
          <w:gridAfter w:val="2"/>
          <w:wAfter w:w="1407" w:type="dxa"/>
          <w:cantSplit/>
          <w:trHeight w:val="645"/>
        </w:trPr>
        <w:tc>
          <w:tcPr>
            <w:tcW w:w="3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04E22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Мероприятия в сфере культуры, физической культуры и спорта, молодежной политики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246C4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61B3EE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08C7F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0100000000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AD893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3634F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363BC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6 686,80</w:t>
            </w:r>
          </w:p>
        </w:tc>
      </w:tr>
      <w:tr w:rsidR="008315D4" w:rsidRPr="0063634F" w14:paraId="6D53F6EC" w14:textId="77777777" w:rsidTr="009F20DF">
        <w:trPr>
          <w:gridAfter w:val="2"/>
          <w:wAfter w:w="1407" w:type="dxa"/>
          <w:cantSplit/>
          <w:trHeight w:val="960"/>
        </w:trPr>
        <w:tc>
          <w:tcPr>
            <w:tcW w:w="3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CF2D1F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Финансовое обеспечение и учебно-тренировочная работа ДЮСШ, создание условий детскому населению для занятий физической культурой и спортом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2B017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2A342D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2089AD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Cs/>
                <w:color w:val="000000"/>
                <w:sz w:val="24"/>
                <w:szCs w:val="24"/>
              </w:rPr>
              <w:t>0100002040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4E77E9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AD2C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Cs/>
                <w:color w:val="000000"/>
                <w:sz w:val="24"/>
                <w:szCs w:val="24"/>
              </w:rPr>
              <w:t>6 686,80</w:t>
            </w:r>
          </w:p>
        </w:tc>
      </w:tr>
      <w:tr w:rsidR="008315D4" w:rsidRPr="0063634F" w14:paraId="509495FF" w14:textId="77777777" w:rsidTr="009F20DF">
        <w:trPr>
          <w:gridAfter w:val="2"/>
          <w:wAfter w:w="1407" w:type="dxa"/>
          <w:cantSplit/>
          <w:trHeight w:val="645"/>
        </w:trPr>
        <w:tc>
          <w:tcPr>
            <w:tcW w:w="3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34C082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Предоставление субсидий бюджетн6ым, автономным учреждениям и иным некоммерческим организациям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A0FF9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387A4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783A8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0100002040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29F39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3035B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6 686,80</w:t>
            </w:r>
          </w:p>
        </w:tc>
      </w:tr>
      <w:tr w:rsidR="008315D4" w:rsidRPr="0063634F" w14:paraId="078A94D9" w14:textId="77777777" w:rsidTr="009F20DF">
        <w:trPr>
          <w:gridAfter w:val="2"/>
          <w:wAfter w:w="1407" w:type="dxa"/>
          <w:cantSplit/>
          <w:trHeight w:val="390"/>
        </w:trPr>
        <w:tc>
          <w:tcPr>
            <w:tcW w:w="826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4B2C9A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FB0F66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167 180,05</w:t>
            </w:r>
          </w:p>
        </w:tc>
      </w:tr>
    </w:tbl>
    <w:p w14:paraId="6A7D05AC" w14:textId="77777777" w:rsidR="008315D4" w:rsidRPr="0063634F" w:rsidRDefault="008315D4" w:rsidP="008315D4">
      <w:pPr>
        <w:spacing w:line="240" w:lineRule="auto"/>
        <w:rPr>
          <w:sz w:val="24"/>
          <w:szCs w:val="24"/>
        </w:rPr>
      </w:pPr>
    </w:p>
    <w:p w14:paraId="594F8434" w14:textId="77777777" w:rsidR="008315D4" w:rsidRDefault="008315D4" w:rsidP="008315D4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A8FAE3C" w14:textId="77777777" w:rsidR="008315D4" w:rsidRPr="0063634F" w:rsidRDefault="008315D4" w:rsidP="008315D4">
      <w:pPr>
        <w:spacing w:line="240" w:lineRule="auto"/>
        <w:rPr>
          <w:sz w:val="24"/>
          <w:szCs w:val="24"/>
        </w:rPr>
      </w:pPr>
    </w:p>
    <w:tbl>
      <w:tblPr>
        <w:tblW w:w="143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13"/>
        <w:gridCol w:w="1120"/>
        <w:gridCol w:w="249"/>
        <w:gridCol w:w="646"/>
        <w:gridCol w:w="284"/>
        <w:gridCol w:w="960"/>
        <w:gridCol w:w="536"/>
        <w:gridCol w:w="424"/>
        <w:gridCol w:w="816"/>
        <w:gridCol w:w="524"/>
        <w:gridCol w:w="319"/>
        <w:gridCol w:w="251"/>
        <w:gridCol w:w="265"/>
        <w:gridCol w:w="1783"/>
        <w:gridCol w:w="182"/>
        <w:gridCol w:w="54"/>
        <w:gridCol w:w="343"/>
        <w:gridCol w:w="56"/>
        <w:gridCol w:w="134"/>
        <w:gridCol w:w="46"/>
        <w:gridCol w:w="611"/>
        <w:gridCol w:w="279"/>
        <w:gridCol w:w="741"/>
        <w:gridCol w:w="223"/>
        <w:gridCol w:w="46"/>
        <w:gridCol w:w="1632"/>
      </w:tblGrid>
      <w:tr w:rsidR="008315D4" w:rsidRPr="0063634F" w14:paraId="1B9E2C6E" w14:textId="77777777" w:rsidTr="009F20DF">
        <w:trPr>
          <w:gridAfter w:val="1"/>
          <w:wAfter w:w="1632" w:type="dxa"/>
          <w:cantSplit/>
          <w:trHeight w:val="315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C0A7D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B3D52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C3973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4AF45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4B047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72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B4ED7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Приложение 3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C46AE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03A02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8315D4" w:rsidRPr="0063634F" w14:paraId="1AE64485" w14:textId="77777777" w:rsidTr="009F20DF">
        <w:trPr>
          <w:gridAfter w:val="2"/>
          <w:wAfter w:w="1678" w:type="dxa"/>
          <w:cantSplit/>
          <w:trHeight w:val="555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B394D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20170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DDD95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A8A4D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5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87867" w14:textId="77777777" w:rsidR="008315D4" w:rsidRPr="0063634F" w:rsidRDefault="008315D4" w:rsidP="009F20DF">
            <w:pPr>
              <w:spacing w:line="240" w:lineRule="auto"/>
              <w:ind w:left="1093"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 xml:space="preserve">к решению Приазовского </w:t>
            </w:r>
          </w:p>
          <w:p w14:paraId="786FC561" w14:textId="77777777" w:rsidR="008315D4" w:rsidRPr="0063634F" w:rsidRDefault="008315D4" w:rsidP="009F20DF">
            <w:pPr>
              <w:spacing w:line="240" w:lineRule="auto"/>
              <w:ind w:left="1093"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окружного Совета депутатов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422C1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8315D4" w:rsidRPr="0063634F" w14:paraId="67BA36E1" w14:textId="77777777" w:rsidTr="009F20DF">
        <w:trPr>
          <w:gridAfter w:val="1"/>
          <w:wAfter w:w="1632" w:type="dxa"/>
          <w:cantSplit/>
          <w:trHeight w:val="315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F6648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381F8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DC835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66D2D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71B9B" w14:textId="77777777" w:rsidR="008315D4" w:rsidRPr="0063634F" w:rsidRDefault="008315D4" w:rsidP="009F20DF">
            <w:pPr>
              <w:spacing w:line="240" w:lineRule="auto"/>
              <w:ind w:left="1083"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 xml:space="preserve">от "20 " июня 2024 г. № 59 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AF55B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37B34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8315D4" w:rsidRPr="0063634F" w14:paraId="21A55A40" w14:textId="77777777" w:rsidTr="009F20DF">
        <w:trPr>
          <w:cantSplit/>
          <w:trHeight w:val="315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85065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119CC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75830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F024E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82E26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F2A0B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CB15A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C9CDD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ABBF4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9483F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5731A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ПРОЕКТ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D7A98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5045E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8315D4" w:rsidRPr="0063634F" w14:paraId="668311BB" w14:textId="77777777" w:rsidTr="009F20DF">
        <w:trPr>
          <w:gridAfter w:val="12"/>
          <w:wAfter w:w="4347" w:type="dxa"/>
          <w:cantSplit/>
          <w:trHeight w:val="1020"/>
        </w:trPr>
        <w:tc>
          <w:tcPr>
            <w:tcW w:w="999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840365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Ведомственная структура расходов бюджета Приазовского муниципального округа Запорожской области по главным распорядителям бюджетных средств, разделам, подразделам и (или) целевым статьям, группам (группам и подгруппам) видов расходов классификации расходов бюджетов на 2024 год</w:t>
            </w:r>
          </w:p>
        </w:tc>
      </w:tr>
      <w:tr w:rsidR="008315D4" w:rsidRPr="0063634F" w14:paraId="737BDFC9" w14:textId="77777777" w:rsidTr="009F20DF">
        <w:trPr>
          <w:cantSplit/>
          <w:trHeight w:val="271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C1D2E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85D47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F5863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EC7DF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6A429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46CD2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F8969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741CE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472AB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00D9E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75E35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6022E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E59E8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8315D4" w:rsidRPr="0063634F" w14:paraId="496C88FD" w14:textId="77777777" w:rsidTr="009F20DF">
        <w:trPr>
          <w:cantSplit/>
          <w:trHeight w:val="315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51F4C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E9B6C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D5EF7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116AC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FC8E2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A5E72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тыс. рублей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5F4CF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D8849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21F41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5C612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8315D4" w:rsidRPr="0063634F" w14:paraId="66B0E9AF" w14:textId="77777777" w:rsidTr="009F20DF">
        <w:trPr>
          <w:gridAfter w:val="4"/>
          <w:wAfter w:w="2642" w:type="dxa"/>
          <w:cantSplit/>
          <w:trHeight w:val="8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033B1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BE8B7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B7F08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54BD8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B73B5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2E995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97B24D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FFE28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2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5F143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5820A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A9D49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8315D4" w:rsidRPr="0063634F" w14:paraId="30B4D10A" w14:textId="77777777" w:rsidTr="009F20DF">
        <w:trPr>
          <w:gridAfter w:val="12"/>
          <w:wAfter w:w="4347" w:type="dxa"/>
          <w:cantSplit/>
          <w:trHeight w:val="390"/>
        </w:trPr>
        <w:tc>
          <w:tcPr>
            <w:tcW w:w="31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1DB8E" w14:textId="77777777" w:rsidR="008315D4" w:rsidRPr="006A66C8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A66C8"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9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0AF86" w14:textId="77777777" w:rsidR="008315D4" w:rsidRPr="006A66C8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A66C8">
              <w:rPr>
                <w:color w:val="000000"/>
                <w:sz w:val="24"/>
                <w:szCs w:val="24"/>
              </w:rPr>
              <w:t>ГРБС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A98D2" w14:textId="77777777" w:rsidR="008315D4" w:rsidRPr="006A66C8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A66C8">
              <w:rPr>
                <w:color w:val="000000"/>
                <w:sz w:val="24"/>
                <w:szCs w:val="24"/>
              </w:rPr>
              <w:t>РЗ</w:t>
            </w:r>
          </w:p>
        </w:tc>
        <w:tc>
          <w:tcPr>
            <w:tcW w:w="9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594C5" w14:textId="77777777" w:rsidR="008315D4" w:rsidRPr="006A66C8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A66C8">
              <w:rPr>
                <w:color w:val="000000"/>
                <w:sz w:val="24"/>
                <w:szCs w:val="24"/>
              </w:rPr>
              <w:t>ПР</w:t>
            </w:r>
          </w:p>
        </w:tc>
        <w:tc>
          <w:tcPr>
            <w:tcW w:w="1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9134C" w14:textId="77777777" w:rsidR="008315D4" w:rsidRPr="006A66C8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A66C8">
              <w:rPr>
                <w:color w:val="000000"/>
                <w:sz w:val="24"/>
                <w:szCs w:val="24"/>
              </w:rPr>
              <w:t>КЦСР</w:t>
            </w:r>
          </w:p>
        </w:tc>
        <w:tc>
          <w:tcPr>
            <w:tcW w:w="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61A42" w14:textId="77777777" w:rsidR="008315D4" w:rsidRPr="006A66C8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A66C8">
              <w:rPr>
                <w:color w:val="000000"/>
                <w:sz w:val="24"/>
                <w:szCs w:val="24"/>
              </w:rPr>
              <w:t>КВР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A330A" w14:textId="77777777" w:rsidR="008315D4" w:rsidRPr="0063634F" w:rsidRDefault="008315D4" w:rsidP="009F20DF">
            <w:pPr>
              <w:spacing w:line="240" w:lineRule="auto"/>
              <w:ind w:right="459"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Сумма</w:t>
            </w:r>
          </w:p>
        </w:tc>
      </w:tr>
      <w:tr w:rsidR="008315D4" w:rsidRPr="0063634F" w14:paraId="43821E2B" w14:textId="77777777" w:rsidTr="009F20DF">
        <w:trPr>
          <w:gridAfter w:val="12"/>
          <w:wAfter w:w="4347" w:type="dxa"/>
          <w:cantSplit/>
          <w:trHeight w:val="390"/>
        </w:trPr>
        <w:tc>
          <w:tcPr>
            <w:tcW w:w="31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42E46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FEB67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69C32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2F277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CCA4C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9A43E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7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EC82C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2024 год</w:t>
            </w:r>
          </w:p>
        </w:tc>
      </w:tr>
      <w:tr w:rsidR="008315D4" w:rsidRPr="0063634F" w14:paraId="00E6D5C1" w14:textId="77777777" w:rsidTr="009F20DF">
        <w:trPr>
          <w:gridAfter w:val="12"/>
          <w:wAfter w:w="4347" w:type="dxa"/>
          <w:cantSplit/>
          <w:trHeight w:val="390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C3DD2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C9833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7C08F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2F43C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063CF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1D703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284A0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7</w:t>
            </w:r>
          </w:p>
        </w:tc>
      </w:tr>
      <w:tr w:rsidR="008315D4" w:rsidRPr="0063634F" w14:paraId="53853FAD" w14:textId="77777777" w:rsidTr="009F20DF">
        <w:trPr>
          <w:gridAfter w:val="12"/>
          <w:wAfter w:w="4347" w:type="dxa"/>
          <w:cantSplit/>
          <w:trHeight w:val="420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3089C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Администрация Приазовского муниципального округа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E04B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6CC3C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5F865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70DB5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5E2D9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C6FAE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71 432,44</w:t>
            </w:r>
          </w:p>
        </w:tc>
      </w:tr>
      <w:tr w:rsidR="008315D4" w:rsidRPr="0063634F" w14:paraId="4097879C" w14:textId="77777777" w:rsidTr="009F20DF">
        <w:trPr>
          <w:gridAfter w:val="12"/>
          <w:wAfter w:w="4347" w:type="dxa"/>
          <w:cantSplit/>
          <w:trHeight w:val="390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8A50B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Общегосударственные вопросы 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05EA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B12D7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E9F78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87E8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A18BE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410DB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59 546,95</w:t>
            </w:r>
          </w:p>
        </w:tc>
      </w:tr>
      <w:tr w:rsidR="008315D4" w:rsidRPr="0063634F" w14:paraId="37291A77" w14:textId="77777777" w:rsidTr="009F20DF">
        <w:trPr>
          <w:gridAfter w:val="12"/>
          <w:wAfter w:w="4347" w:type="dxa"/>
          <w:cantSplit/>
          <w:trHeight w:val="600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A54CD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bCs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Cs/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3E9E2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0396C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7D886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A62EC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1D432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6618D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Cs/>
                <w:color w:val="000000"/>
                <w:sz w:val="24"/>
                <w:szCs w:val="24"/>
              </w:rPr>
              <w:t>1 815,03</w:t>
            </w:r>
          </w:p>
        </w:tc>
      </w:tr>
      <w:tr w:rsidR="008315D4" w:rsidRPr="0063634F" w14:paraId="3C7DF458" w14:textId="77777777" w:rsidTr="009F20DF">
        <w:trPr>
          <w:gridAfter w:val="12"/>
          <w:wAfter w:w="4347" w:type="dxa"/>
          <w:cantSplit/>
          <w:trHeight w:val="525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92292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FFEA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813D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D3503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75FC6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010000000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204CD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EE617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1 815,03</w:t>
            </w:r>
          </w:p>
        </w:tc>
      </w:tr>
      <w:tr w:rsidR="008315D4" w:rsidRPr="0063634F" w14:paraId="4958350E" w14:textId="77777777" w:rsidTr="009F20DF">
        <w:trPr>
          <w:gridAfter w:val="12"/>
          <w:wAfter w:w="4347" w:type="dxa"/>
          <w:cantSplit/>
          <w:trHeight w:val="630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3B4B3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Расходы на обеспечение деятельности высшего должностного лица муниципального образования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823F9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8E559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32B4C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0E3A3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010007000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9ED08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73FD3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1 815,03</w:t>
            </w:r>
          </w:p>
        </w:tc>
      </w:tr>
      <w:tr w:rsidR="008315D4" w:rsidRPr="0063634F" w14:paraId="428969A7" w14:textId="77777777" w:rsidTr="009F20DF">
        <w:trPr>
          <w:gridAfter w:val="12"/>
          <w:wAfter w:w="4347" w:type="dxa"/>
          <w:cantSplit/>
          <w:trHeight w:val="885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824CA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Расходы на выплаты персоналу в целях обеспече</w:t>
            </w:r>
            <w:r>
              <w:rPr>
                <w:color w:val="000000"/>
                <w:sz w:val="24"/>
                <w:szCs w:val="24"/>
              </w:rPr>
              <w:t>ния выполнения функций государст</w:t>
            </w:r>
            <w:r w:rsidRPr="0063634F">
              <w:rPr>
                <w:color w:val="000000"/>
                <w:sz w:val="24"/>
                <w:szCs w:val="24"/>
              </w:rPr>
              <w:t>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836E4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EBD0C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71E45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11DA7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010007000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B53C7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9D768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1 815,03</w:t>
            </w:r>
          </w:p>
        </w:tc>
      </w:tr>
      <w:tr w:rsidR="008315D4" w:rsidRPr="005521CE" w14:paraId="42A9F728" w14:textId="77777777" w:rsidTr="009F20DF">
        <w:trPr>
          <w:gridAfter w:val="12"/>
          <w:wAfter w:w="4347" w:type="dxa"/>
          <w:cantSplit/>
          <w:trHeight w:val="855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70057" w14:textId="77777777" w:rsidR="008315D4" w:rsidRPr="005521CE" w:rsidRDefault="008315D4" w:rsidP="009F20DF">
            <w:pPr>
              <w:spacing w:line="240" w:lineRule="auto"/>
              <w:ind w:firstLine="0"/>
              <w:jc w:val="left"/>
              <w:rPr>
                <w:bCs/>
                <w:iCs/>
                <w:color w:val="000000"/>
                <w:sz w:val="20"/>
              </w:rPr>
            </w:pPr>
            <w:r w:rsidRPr="005521CE">
              <w:rPr>
                <w:bCs/>
                <w:iCs/>
                <w:color w:val="000000"/>
                <w:sz w:val="24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4C6D3" w14:textId="77777777" w:rsidR="008315D4" w:rsidRPr="002D67D7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2D67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C4F7E" w14:textId="77777777" w:rsidR="008315D4" w:rsidRPr="002D67D7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2D67D7">
              <w:rPr>
                <w:bCs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24925" w14:textId="77777777" w:rsidR="008315D4" w:rsidRPr="002D67D7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2D67D7">
              <w:rPr>
                <w:bCs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D0F5F" w14:textId="77777777" w:rsidR="008315D4" w:rsidRPr="002D67D7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2D67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37DF7" w14:textId="77777777" w:rsidR="008315D4" w:rsidRPr="002D67D7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2D67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42707" w14:textId="77777777" w:rsidR="008315D4" w:rsidRPr="002D67D7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2D67D7">
              <w:rPr>
                <w:bCs/>
                <w:iCs/>
                <w:color w:val="000000"/>
                <w:sz w:val="24"/>
                <w:szCs w:val="24"/>
              </w:rPr>
              <w:t>56 721,32</w:t>
            </w:r>
          </w:p>
        </w:tc>
      </w:tr>
      <w:tr w:rsidR="008315D4" w:rsidRPr="0063634F" w14:paraId="73BA35D0" w14:textId="77777777" w:rsidTr="009F20DF">
        <w:trPr>
          <w:gridAfter w:val="12"/>
          <w:wAfter w:w="4347" w:type="dxa"/>
          <w:cantSplit/>
          <w:trHeight w:val="405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B9B8A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 xml:space="preserve">Мероприятия по обеспечению деятельности органов местного самоуправления 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AC716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47B8B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47A8E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E8B7A" w14:textId="77777777" w:rsidR="008315D4" w:rsidRPr="0063634F" w:rsidRDefault="008315D4" w:rsidP="009F20DF">
            <w:pPr>
              <w:spacing w:line="240" w:lineRule="auto"/>
              <w:ind w:left="-152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0300000000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9A4C2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26D5D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56 721,32</w:t>
            </w:r>
          </w:p>
        </w:tc>
      </w:tr>
      <w:tr w:rsidR="008315D4" w:rsidRPr="0063634F" w14:paraId="475D8E8F" w14:textId="77777777" w:rsidTr="009F20DF">
        <w:trPr>
          <w:gridAfter w:val="12"/>
          <w:wAfter w:w="4347" w:type="dxa"/>
          <w:cantSplit/>
          <w:trHeight w:val="705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F7322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Обеспечение и содержание функционирования администраций городов, районов, других населенных пунктов и их структурных подразделений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0C1E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ACF78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61CD0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C38D1" w14:textId="77777777" w:rsidR="008315D4" w:rsidRPr="0063634F" w:rsidRDefault="008315D4" w:rsidP="009F20DF">
            <w:pPr>
              <w:spacing w:line="240" w:lineRule="auto"/>
              <w:ind w:left="-152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0300004000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CA14A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454FE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56 721,32</w:t>
            </w:r>
          </w:p>
        </w:tc>
      </w:tr>
      <w:tr w:rsidR="008315D4" w:rsidRPr="0063634F" w14:paraId="0179622D" w14:textId="77777777" w:rsidTr="009F20DF">
        <w:trPr>
          <w:gridAfter w:val="12"/>
          <w:wAfter w:w="4347" w:type="dxa"/>
          <w:cantSplit/>
          <w:trHeight w:val="990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2D698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F6C79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11D20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70CD2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3B6F9" w14:textId="77777777" w:rsidR="008315D4" w:rsidRPr="0063634F" w:rsidRDefault="008315D4" w:rsidP="009F20DF">
            <w:pPr>
              <w:spacing w:line="240" w:lineRule="auto"/>
              <w:ind w:left="-152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0300004000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F2A66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A70E3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46 230,94</w:t>
            </w:r>
          </w:p>
        </w:tc>
      </w:tr>
      <w:tr w:rsidR="008315D4" w:rsidRPr="0063634F" w14:paraId="3591E675" w14:textId="77777777" w:rsidTr="009F20DF">
        <w:trPr>
          <w:gridAfter w:val="12"/>
          <w:wAfter w:w="4347" w:type="dxa"/>
          <w:cantSplit/>
          <w:trHeight w:val="675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8042F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53C84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F7732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C963A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BF97A" w14:textId="77777777" w:rsidR="008315D4" w:rsidRPr="0063634F" w:rsidRDefault="008315D4" w:rsidP="009F20DF">
            <w:pPr>
              <w:spacing w:line="240" w:lineRule="auto"/>
              <w:ind w:left="-152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0300004000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E7EF4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95B57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10 490,38</w:t>
            </w:r>
          </w:p>
        </w:tc>
      </w:tr>
      <w:tr w:rsidR="008315D4" w:rsidRPr="0063634F" w14:paraId="20F6CE78" w14:textId="77777777" w:rsidTr="009F20DF">
        <w:trPr>
          <w:gridAfter w:val="12"/>
          <w:wAfter w:w="4347" w:type="dxa"/>
          <w:cantSplit/>
          <w:trHeight w:val="405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2E5C7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5E3E0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3E763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080BB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74F84" w14:textId="77777777" w:rsidR="008315D4" w:rsidRPr="0063634F" w:rsidRDefault="008315D4" w:rsidP="009F20DF">
            <w:pPr>
              <w:spacing w:line="240" w:lineRule="auto"/>
              <w:ind w:left="-152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23CAA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E2B0F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Cs/>
                <w:color w:val="000000"/>
                <w:sz w:val="24"/>
                <w:szCs w:val="24"/>
              </w:rPr>
              <w:t>10,60</w:t>
            </w:r>
          </w:p>
        </w:tc>
      </w:tr>
      <w:tr w:rsidR="008315D4" w:rsidRPr="0063634F" w14:paraId="07D6CF20" w14:textId="77777777" w:rsidTr="009F20DF">
        <w:trPr>
          <w:gridAfter w:val="12"/>
          <w:wAfter w:w="4347" w:type="dxa"/>
          <w:cantSplit/>
          <w:trHeight w:val="390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B9A46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Реализация отдельных государственных полномочий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A509C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36110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F8E56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445D1" w14:textId="77777777" w:rsidR="008315D4" w:rsidRPr="0063634F" w:rsidRDefault="008315D4" w:rsidP="009F20DF">
            <w:pPr>
              <w:spacing w:line="240" w:lineRule="auto"/>
              <w:ind w:left="-152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0500000000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7553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C12B6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10,60</w:t>
            </w:r>
          </w:p>
        </w:tc>
      </w:tr>
      <w:tr w:rsidR="008315D4" w:rsidRPr="0063634F" w14:paraId="29F2B20B" w14:textId="77777777" w:rsidTr="009F20DF">
        <w:trPr>
          <w:gridAfter w:val="12"/>
          <w:wAfter w:w="4347" w:type="dxa"/>
          <w:cantSplit/>
          <w:trHeight w:val="720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4AD9B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Осуществление полномочий по составлению(изменению)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4E8E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6C3DA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439F0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FB1C9" w14:textId="77777777" w:rsidR="008315D4" w:rsidRPr="0063634F" w:rsidRDefault="008315D4" w:rsidP="009F20DF">
            <w:pPr>
              <w:spacing w:line="240" w:lineRule="auto"/>
              <w:ind w:left="-152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0500051200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440C4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56363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10,60</w:t>
            </w:r>
          </w:p>
        </w:tc>
      </w:tr>
      <w:tr w:rsidR="008315D4" w:rsidRPr="0063634F" w14:paraId="29555A71" w14:textId="77777777" w:rsidTr="009F20DF">
        <w:trPr>
          <w:gridAfter w:val="12"/>
          <w:wAfter w:w="4347" w:type="dxa"/>
          <w:cantSplit/>
          <w:trHeight w:val="390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52B1B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3A638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C6C0A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9903A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EE924" w14:textId="77777777" w:rsidR="008315D4" w:rsidRPr="0063634F" w:rsidRDefault="008315D4" w:rsidP="009F20DF">
            <w:pPr>
              <w:spacing w:line="240" w:lineRule="auto"/>
              <w:ind w:left="-152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0500051200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315D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8E9FC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10,60</w:t>
            </w:r>
          </w:p>
        </w:tc>
      </w:tr>
      <w:tr w:rsidR="008315D4" w:rsidRPr="0063634F" w14:paraId="0135092A" w14:textId="77777777" w:rsidTr="009F20DF">
        <w:trPr>
          <w:gridAfter w:val="12"/>
          <w:wAfter w:w="4347" w:type="dxa"/>
          <w:cantSplit/>
          <w:trHeight w:val="405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B581F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Резервный фонд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08A8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E709F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3640B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1E37F" w14:textId="77777777" w:rsidR="008315D4" w:rsidRPr="0063634F" w:rsidRDefault="008315D4" w:rsidP="009F20DF">
            <w:pPr>
              <w:spacing w:line="240" w:lineRule="auto"/>
              <w:ind w:left="-152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0990000000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14F63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F510C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63634F">
              <w:rPr>
                <w:bCs/>
                <w:iCs/>
                <w:color w:val="000000"/>
                <w:sz w:val="24"/>
                <w:szCs w:val="24"/>
              </w:rPr>
              <w:t>1 000,00</w:t>
            </w:r>
          </w:p>
        </w:tc>
      </w:tr>
      <w:tr w:rsidR="008315D4" w:rsidRPr="0063634F" w14:paraId="56D79346" w14:textId="77777777" w:rsidTr="009F20DF">
        <w:trPr>
          <w:gridAfter w:val="12"/>
          <w:wAfter w:w="4347" w:type="dxa"/>
          <w:cantSplit/>
          <w:trHeight w:val="390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D2E87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Резервный фонд муниципального образования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ED993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D83E4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9911A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07306" w14:textId="77777777" w:rsidR="008315D4" w:rsidRPr="0063634F" w:rsidRDefault="008315D4" w:rsidP="009F20DF">
            <w:pPr>
              <w:spacing w:line="240" w:lineRule="auto"/>
              <w:ind w:left="-152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0990009000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9B28E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3B15A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8315D4" w:rsidRPr="0063634F" w14:paraId="4F2742D3" w14:textId="77777777" w:rsidTr="009F20DF">
        <w:trPr>
          <w:gridAfter w:val="12"/>
          <w:wAfter w:w="4347" w:type="dxa"/>
          <w:cantSplit/>
          <w:trHeight w:val="390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9CC82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7562A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17946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6618D" w14:textId="77777777" w:rsidR="008315D4" w:rsidRPr="003174A0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174A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92003" w14:textId="77777777" w:rsidR="008315D4" w:rsidRPr="0063634F" w:rsidRDefault="008315D4" w:rsidP="009F20DF">
            <w:pPr>
              <w:spacing w:line="240" w:lineRule="auto"/>
              <w:ind w:left="-152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0990009000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DD900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A9A89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8315D4" w:rsidRPr="0063634F" w14:paraId="0B913707" w14:textId="77777777" w:rsidTr="009F20DF">
        <w:trPr>
          <w:gridAfter w:val="12"/>
          <w:wAfter w:w="4347" w:type="dxa"/>
          <w:cantSplit/>
          <w:trHeight w:val="390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B7650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6B6D9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19039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6E267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86176" w14:textId="77777777" w:rsidR="008315D4" w:rsidRPr="0063634F" w:rsidRDefault="008315D4" w:rsidP="009F20DF">
            <w:pPr>
              <w:spacing w:line="240" w:lineRule="auto"/>
              <w:ind w:left="-152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FAFC0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64852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9 385,49</w:t>
            </w:r>
          </w:p>
        </w:tc>
      </w:tr>
      <w:tr w:rsidR="008315D4" w:rsidRPr="0063634F" w14:paraId="6A695246" w14:textId="77777777" w:rsidTr="009F20DF">
        <w:trPr>
          <w:gridAfter w:val="12"/>
          <w:wAfter w:w="4347" w:type="dxa"/>
          <w:cantSplit/>
          <w:trHeight w:val="390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8B4B9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A0B5A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255FB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979AA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D55C9" w14:textId="77777777" w:rsidR="008315D4" w:rsidRPr="0063634F" w:rsidRDefault="008315D4" w:rsidP="009F20DF">
            <w:pPr>
              <w:spacing w:line="240" w:lineRule="auto"/>
              <w:ind w:left="-152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0900000000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0D07E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B4EC3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9 385,49</w:t>
            </w:r>
          </w:p>
        </w:tc>
      </w:tr>
      <w:tr w:rsidR="008315D4" w:rsidRPr="0063634F" w14:paraId="4CA60461" w14:textId="77777777" w:rsidTr="009F20DF">
        <w:trPr>
          <w:gridAfter w:val="12"/>
          <w:wAfter w:w="4347" w:type="dxa"/>
          <w:cantSplit/>
          <w:trHeight w:val="390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6338D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Расходы содержание и ремонт автомобильных дорог местного значения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4862E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C8A5F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53B6C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58111" w14:textId="77777777" w:rsidR="008315D4" w:rsidRPr="0063634F" w:rsidRDefault="008315D4" w:rsidP="009F20DF">
            <w:pPr>
              <w:spacing w:line="240" w:lineRule="auto"/>
              <w:ind w:left="-152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0900001000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5330D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47DAC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9 385,49</w:t>
            </w:r>
          </w:p>
        </w:tc>
      </w:tr>
      <w:tr w:rsidR="008315D4" w:rsidRPr="0063634F" w14:paraId="3D3C766E" w14:textId="77777777" w:rsidTr="009F20DF">
        <w:trPr>
          <w:gridAfter w:val="12"/>
          <w:wAfter w:w="4347" w:type="dxa"/>
          <w:cantSplit/>
          <w:trHeight w:val="555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2CF5D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9D942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094D7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ACA1B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84B06" w14:textId="77777777" w:rsidR="008315D4" w:rsidRPr="0063634F" w:rsidRDefault="008315D4" w:rsidP="009F20DF">
            <w:pPr>
              <w:spacing w:line="240" w:lineRule="auto"/>
              <w:ind w:left="-152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0900001000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2D728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4F94A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9 385,49</w:t>
            </w:r>
          </w:p>
        </w:tc>
      </w:tr>
      <w:tr w:rsidR="008315D4" w:rsidRPr="0063634F" w14:paraId="7A375C88" w14:textId="77777777" w:rsidTr="009F20DF">
        <w:trPr>
          <w:gridAfter w:val="12"/>
          <w:wAfter w:w="4347" w:type="dxa"/>
          <w:cantSplit/>
          <w:trHeight w:val="390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83F30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CFD7D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57135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5056D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DF427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C2F92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9BEBE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2 500,00</w:t>
            </w:r>
          </w:p>
        </w:tc>
      </w:tr>
      <w:tr w:rsidR="008315D4" w:rsidRPr="0063634F" w14:paraId="4A85DBCF" w14:textId="77777777" w:rsidTr="009F20DF">
        <w:trPr>
          <w:gridAfter w:val="12"/>
          <w:wAfter w:w="4347" w:type="dxa"/>
          <w:cantSplit/>
          <w:trHeight w:val="390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5C19F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1C01C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3D9B9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46919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0A439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8E4C3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D06AC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2 500,00</w:t>
            </w:r>
          </w:p>
        </w:tc>
      </w:tr>
      <w:tr w:rsidR="008315D4" w:rsidRPr="0063634F" w14:paraId="6683CF27" w14:textId="77777777" w:rsidTr="009F20DF">
        <w:trPr>
          <w:gridAfter w:val="12"/>
          <w:wAfter w:w="4347" w:type="dxa"/>
          <w:cantSplit/>
          <w:trHeight w:val="660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E80A0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 xml:space="preserve">Мероприятия, общее руководство в области жилищно-коммунального хозяйства, строительства 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9273C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2E99D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8E415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2CE5F" w14:textId="77777777" w:rsidR="008315D4" w:rsidRPr="0063634F" w:rsidRDefault="008315D4" w:rsidP="009F20DF">
            <w:pPr>
              <w:spacing w:line="240" w:lineRule="auto"/>
              <w:ind w:left="-152" w:right="-88"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0430000000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3FD0F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00D86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2 500,00</w:t>
            </w:r>
          </w:p>
        </w:tc>
      </w:tr>
      <w:tr w:rsidR="008315D4" w:rsidRPr="0063634F" w14:paraId="330409A4" w14:textId="77777777" w:rsidTr="009F20DF">
        <w:trPr>
          <w:gridAfter w:val="12"/>
          <w:wAfter w:w="4347" w:type="dxa"/>
          <w:cantSplit/>
          <w:trHeight w:val="390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F0693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Расходы на благоустройство городов, сел, поселков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C1575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02476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39F8E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CD883" w14:textId="77777777" w:rsidR="008315D4" w:rsidRPr="0063634F" w:rsidRDefault="008315D4" w:rsidP="009F20DF">
            <w:pPr>
              <w:spacing w:line="240" w:lineRule="auto"/>
              <w:ind w:left="-152" w:right="-88"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0430009000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AEFD4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F9AD8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2 500,00</w:t>
            </w:r>
          </w:p>
        </w:tc>
      </w:tr>
      <w:tr w:rsidR="008315D4" w:rsidRPr="0063634F" w14:paraId="530E208D" w14:textId="77777777" w:rsidTr="009F20DF">
        <w:trPr>
          <w:gridAfter w:val="12"/>
          <w:wAfter w:w="4347" w:type="dxa"/>
          <w:cantSplit/>
          <w:trHeight w:val="660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2A2C2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ABF92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42EBE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1D55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130EF" w14:textId="77777777" w:rsidR="008315D4" w:rsidRPr="0063634F" w:rsidRDefault="008315D4" w:rsidP="009F20DF">
            <w:pPr>
              <w:spacing w:line="240" w:lineRule="auto"/>
              <w:ind w:left="-152" w:right="-88"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0430009000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F169E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39B6A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2 500,00</w:t>
            </w:r>
          </w:p>
        </w:tc>
      </w:tr>
      <w:tr w:rsidR="008315D4" w:rsidRPr="0063634F" w14:paraId="2B16082F" w14:textId="77777777" w:rsidTr="009F20DF">
        <w:trPr>
          <w:gridAfter w:val="12"/>
          <w:wAfter w:w="4347" w:type="dxa"/>
          <w:cantSplit/>
          <w:trHeight w:val="705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3A267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МКУ «Учреждение по обеспечению деятельности органов местного самоуправления Приазовского района Запорожской области»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A39D0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8A5B9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A76C8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BC8EB" w14:textId="77777777" w:rsidR="008315D4" w:rsidRPr="0063634F" w:rsidRDefault="008315D4" w:rsidP="009F20DF">
            <w:pPr>
              <w:spacing w:line="240" w:lineRule="auto"/>
              <w:ind w:left="-152" w:right="-88"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7DFA7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BBBF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21 500,11</w:t>
            </w:r>
          </w:p>
        </w:tc>
      </w:tr>
      <w:tr w:rsidR="008315D4" w:rsidRPr="0063634F" w14:paraId="2842B782" w14:textId="77777777" w:rsidTr="009F20DF">
        <w:trPr>
          <w:gridAfter w:val="12"/>
          <w:wAfter w:w="4347" w:type="dxa"/>
          <w:cantSplit/>
          <w:trHeight w:val="390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4C1AE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6D213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6270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30DD5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66E42" w14:textId="77777777" w:rsidR="008315D4" w:rsidRPr="0063634F" w:rsidRDefault="008315D4" w:rsidP="009F20DF">
            <w:pPr>
              <w:spacing w:line="240" w:lineRule="auto"/>
              <w:ind w:left="-152" w:right="-88"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0B790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EE422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21 500,11</w:t>
            </w:r>
          </w:p>
        </w:tc>
      </w:tr>
      <w:tr w:rsidR="008315D4" w:rsidRPr="0063634F" w14:paraId="462BD0DE" w14:textId="77777777" w:rsidTr="009F20DF">
        <w:trPr>
          <w:gridAfter w:val="12"/>
          <w:wAfter w:w="4347" w:type="dxa"/>
          <w:cantSplit/>
          <w:trHeight w:val="390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6B0D3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Мероприятия по обеспечению хозяйственной деятельностью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A43C7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6FAD0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0EF6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C32B4" w14:textId="77777777" w:rsidR="008315D4" w:rsidRPr="0063634F" w:rsidRDefault="008315D4" w:rsidP="009F20DF">
            <w:pPr>
              <w:spacing w:line="240" w:lineRule="auto"/>
              <w:ind w:left="-152" w:right="-88"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0200000000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214C2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3634F">
              <w:rPr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3297F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21 500,11</w:t>
            </w:r>
          </w:p>
        </w:tc>
      </w:tr>
      <w:tr w:rsidR="008315D4" w:rsidRPr="0063634F" w14:paraId="024654F8" w14:textId="77777777" w:rsidTr="009F20DF">
        <w:trPr>
          <w:gridAfter w:val="12"/>
          <w:wAfter w:w="4347" w:type="dxa"/>
          <w:cantSplit/>
          <w:trHeight w:val="390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8A56C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Учреждения, осуществляющие обеспечение полномочий органов местного самоуправления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EF2BA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2C93F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F6382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9421B" w14:textId="77777777" w:rsidR="008315D4" w:rsidRPr="0063634F" w:rsidRDefault="008315D4" w:rsidP="009F20DF">
            <w:pPr>
              <w:spacing w:line="240" w:lineRule="auto"/>
              <w:ind w:left="-152" w:right="-88"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0200001000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9AB0D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3634F">
              <w:rPr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3CFC3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21 500,11</w:t>
            </w:r>
          </w:p>
        </w:tc>
      </w:tr>
      <w:tr w:rsidR="008315D4" w:rsidRPr="0063634F" w14:paraId="35C7624B" w14:textId="77777777" w:rsidTr="009F20DF">
        <w:trPr>
          <w:gridAfter w:val="12"/>
          <w:wAfter w:w="4347" w:type="dxa"/>
          <w:cantSplit/>
          <w:trHeight w:val="960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65B80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11A30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6885D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A4B53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88C97" w14:textId="77777777" w:rsidR="008315D4" w:rsidRPr="0063634F" w:rsidRDefault="008315D4" w:rsidP="009F20DF">
            <w:pPr>
              <w:spacing w:line="240" w:lineRule="auto"/>
              <w:ind w:left="-152" w:right="-88"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0200001000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643BC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17D0F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19 707,11</w:t>
            </w:r>
          </w:p>
        </w:tc>
      </w:tr>
      <w:tr w:rsidR="008315D4" w:rsidRPr="0063634F" w14:paraId="3538D94B" w14:textId="77777777" w:rsidTr="009F20DF">
        <w:trPr>
          <w:gridAfter w:val="12"/>
          <w:wAfter w:w="4347" w:type="dxa"/>
          <w:cantSplit/>
          <w:trHeight w:val="600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2B9C7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DDBAA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0D077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A388E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85276" w14:textId="77777777" w:rsidR="008315D4" w:rsidRPr="0063634F" w:rsidRDefault="008315D4" w:rsidP="009F20DF">
            <w:pPr>
              <w:spacing w:line="240" w:lineRule="auto"/>
              <w:ind w:left="-152" w:right="-88"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0200001000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05F84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D4550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1 793,00</w:t>
            </w:r>
          </w:p>
        </w:tc>
      </w:tr>
      <w:tr w:rsidR="008315D4" w:rsidRPr="0063634F" w14:paraId="740B7A1F" w14:textId="77777777" w:rsidTr="009F20DF">
        <w:trPr>
          <w:gridAfter w:val="12"/>
          <w:wAfter w:w="4347" w:type="dxa"/>
          <w:cantSplit/>
          <w:trHeight w:val="750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4D3CF" w14:textId="77777777" w:rsidR="008315D4" w:rsidRPr="0063634F" w:rsidRDefault="008315D4" w:rsidP="009F20DF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МБУ</w:t>
            </w:r>
            <w:r w:rsidRPr="0063634F">
              <w:rPr>
                <w:bCs/>
                <w:color w:val="000000"/>
                <w:sz w:val="24"/>
                <w:szCs w:val="24"/>
              </w:rPr>
              <w:t>«Приазовская централизованная библиотечная система»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E839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A2392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38656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5531C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1FFAF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45A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32 817,60</w:t>
            </w:r>
          </w:p>
        </w:tc>
      </w:tr>
      <w:tr w:rsidR="008315D4" w:rsidRPr="0063634F" w14:paraId="52D3E9EC" w14:textId="77777777" w:rsidTr="009F20DF">
        <w:trPr>
          <w:gridAfter w:val="12"/>
          <w:wAfter w:w="4347" w:type="dxa"/>
          <w:cantSplit/>
          <w:trHeight w:val="390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8F7C3" w14:textId="77777777" w:rsidR="008315D4" w:rsidRPr="0063634F" w:rsidRDefault="008315D4" w:rsidP="009F20DF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5E176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73BD0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E937F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D4F6C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CA55F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0FDC3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9 817,60</w:t>
            </w:r>
          </w:p>
        </w:tc>
      </w:tr>
      <w:tr w:rsidR="008315D4" w:rsidRPr="0063634F" w14:paraId="6BD7D602" w14:textId="77777777" w:rsidTr="009F20DF">
        <w:trPr>
          <w:gridAfter w:val="12"/>
          <w:wAfter w:w="4347" w:type="dxa"/>
          <w:cantSplit/>
          <w:trHeight w:val="585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1D289" w14:textId="77777777" w:rsidR="008315D4" w:rsidRPr="0063634F" w:rsidRDefault="008315D4" w:rsidP="009F20DF">
            <w:pPr>
              <w:spacing w:line="240" w:lineRule="auto"/>
              <w:ind w:firstLine="0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 xml:space="preserve">Мероприятия в сфере культуры, физической культуры </w:t>
            </w:r>
            <w:r w:rsidRPr="0063634F">
              <w:rPr>
                <w:iCs/>
                <w:color w:val="000000"/>
                <w:sz w:val="24"/>
                <w:szCs w:val="24"/>
              </w:rPr>
              <w:t>и спорта, молодежной политики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69667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4D5F2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0676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AAC22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A8185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7BE2E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9 817,60</w:t>
            </w:r>
          </w:p>
        </w:tc>
      </w:tr>
      <w:tr w:rsidR="008315D4" w:rsidRPr="0063634F" w14:paraId="61ADB872" w14:textId="77777777" w:rsidTr="009F20DF">
        <w:trPr>
          <w:gridAfter w:val="12"/>
          <w:wAfter w:w="4347" w:type="dxa"/>
          <w:cantSplit/>
          <w:trHeight w:val="390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9E8C3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Расходы на развитие библиотечного дела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3592F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11979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AEFAF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9ACF1" w14:textId="77777777" w:rsidR="008315D4" w:rsidRPr="0063634F" w:rsidRDefault="008315D4" w:rsidP="009F20DF">
            <w:pPr>
              <w:spacing w:line="240" w:lineRule="auto"/>
              <w:ind w:left="-142" w:right="-98"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0100001020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C856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58CF7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9 817,60</w:t>
            </w:r>
          </w:p>
        </w:tc>
      </w:tr>
      <w:tr w:rsidR="008315D4" w:rsidRPr="0063634F" w14:paraId="35303247" w14:textId="77777777" w:rsidTr="009F20DF">
        <w:trPr>
          <w:gridAfter w:val="12"/>
          <w:wAfter w:w="4347" w:type="dxa"/>
          <w:cantSplit/>
          <w:trHeight w:val="570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9C9A6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Предоставление субсидий бюджетн6ым, автономным учреждениям и иным некоммерческим организациям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9D626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9386A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5EE5D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60D92" w14:textId="77777777" w:rsidR="008315D4" w:rsidRPr="0063634F" w:rsidRDefault="008315D4" w:rsidP="009F20DF">
            <w:pPr>
              <w:spacing w:line="240" w:lineRule="auto"/>
              <w:ind w:left="-142" w:right="-98"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0100001020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3852F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95289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9 817,60</w:t>
            </w:r>
          </w:p>
        </w:tc>
      </w:tr>
      <w:tr w:rsidR="008315D4" w:rsidRPr="0063634F" w14:paraId="0BA9B58B" w14:textId="77777777" w:rsidTr="009F20DF">
        <w:trPr>
          <w:gridAfter w:val="12"/>
          <w:wAfter w:w="4347" w:type="dxa"/>
          <w:cantSplit/>
          <w:trHeight w:val="570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5A5D6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iCs/>
                <w:color w:val="000000"/>
                <w:sz w:val="24"/>
                <w:szCs w:val="24"/>
              </w:rPr>
            </w:pPr>
            <w:r w:rsidRPr="0063634F">
              <w:rPr>
                <w:iCs/>
                <w:color w:val="000000"/>
                <w:sz w:val="24"/>
                <w:szCs w:val="24"/>
              </w:rPr>
              <w:t>Реализация мероприятий в рамках национальных проектов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7C6A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BD7B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E8CE6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02719" w14:textId="77777777" w:rsidR="008315D4" w:rsidRPr="0063634F" w:rsidRDefault="008315D4" w:rsidP="009F20DF">
            <w:pPr>
              <w:spacing w:line="240" w:lineRule="auto"/>
              <w:ind w:left="-142" w:right="-98"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0120000000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8D83A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C035B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15 000,00</w:t>
            </w:r>
          </w:p>
        </w:tc>
      </w:tr>
      <w:tr w:rsidR="008315D4" w:rsidRPr="0063634F" w14:paraId="6127E9DE" w14:textId="77777777" w:rsidTr="009F20DF">
        <w:trPr>
          <w:gridAfter w:val="12"/>
          <w:wAfter w:w="4347" w:type="dxa"/>
          <w:cantSplit/>
          <w:trHeight w:val="570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6562A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Создание модельных муниципальных библиотек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4335D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37A23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1543B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901CD" w14:textId="77777777" w:rsidR="008315D4" w:rsidRPr="0063634F" w:rsidRDefault="008315D4" w:rsidP="009F20DF">
            <w:pPr>
              <w:spacing w:line="240" w:lineRule="auto"/>
              <w:ind w:left="-133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012А154540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6C8F4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7F252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15 000,00</w:t>
            </w:r>
          </w:p>
        </w:tc>
      </w:tr>
      <w:tr w:rsidR="008315D4" w:rsidRPr="0063634F" w14:paraId="09EACF13" w14:textId="77777777" w:rsidTr="009F20DF">
        <w:trPr>
          <w:gridAfter w:val="12"/>
          <w:wAfter w:w="4347" w:type="dxa"/>
          <w:cantSplit/>
          <w:trHeight w:val="570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3D0E1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Предоставление субсидий бюджетн6ым, автономным учреждениям и иным некоммерческим организациям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134FB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A7AF2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B4FD6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287E1" w14:textId="77777777" w:rsidR="008315D4" w:rsidRPr="0063634F" w:rsidRDefault="008315D4" w:rsidP="009F20DF">
            <w:pPr>
              <w:spacing w:line="240" w:lineRule="auto"/>
              <w:ind w:left="-142" w:right="-98"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012А154540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392FC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ABBFE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15 000,00</w:t>
            </w:r>
          </w:p>
        </w:tc>
      </w:tr>
      <w:tr w:rsidR="008315D4" w:rsidRPr="0063634F" w14:paraId="0F627EE8" w14:textId="77777777" w:rsidTr="009F20DF">
        <w:trPr>
          <w:gridAfter w:val="12"/>
          <w:wAfter w:w="4347" w:type="dxa"/>
          <w:cantSplit/>
          <w:trHeight w:val="570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6D08A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iCs/>
                <w:color w:val="000000"/>
                <w:sz w:val="24"/>
                <w:szCs w:val="24"/>
              </w:rPr>
            </w:pPr>
            <w:r w:rsidRPr="0063634F">
              <w:rPr>
                <w:iCs/>
                <w:color w:val="000000"/>
                <w:sz w:val="24"/>
                <w:szCs w:val="24"/>
              </w:rPr>
              <w:t>Расходы на реализацию мероприятий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B004B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72600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97EEE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73B65" w14:textId="77777777" w:rsidR="008315D4" w:rsidRPr="0063634F" w:rsidRDefault="008315D4" w:rsidP="009F20DF">
            <w:pPr>
              <w:spacing w:line="240" w:lineRule="auto"/>
              <w:ind w:left="-142" w:right="-98"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0130000000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E376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F6C18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8 000,00</w:t>
            </w:r>
          </w:p>
        </w:tc>
      </w:tr>
      <w:tr w:rsidR="008315D4" w:rsidRPr="0063634F" w14:paraId="34DC20B9" w14:textId="77777777" w:rsidTr="009F20DF">
        <w:trPr>
          <w:gridAfter w:val="12"/>
          <w:wAfter w:w="4347" w:type="dxa"/>
          <w:cantSplit/>
          <w:trHeight w:val="1215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B47DF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lastRenderedPageBreak/>
              <w:t>Субсидии на государственную поддержку отрасли культуры в части комплектации книжных фондов библиотек муниципальных образований и государственных общедоступных библиотек субъектов Российской Федерации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11BB0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01B70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94BC3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C5AE6" w14:textId="77777777" w:rsidR="008315D4" w:rsidRPr="0063634F" w:rsidRDefault="008315D4" w:rsidP="009F20DF">
            <w:pPr>
              <w:spacing w:line="240" w:lineRule="auto"/>
              <w:ind w:left="-142" w:right="-98"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0130355191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7E220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AC4C9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8 000,00</w:t>
            </w:r>
          </w:p>
        </w:tc>
      </w:tr>
      <w:tr w:rsidR="008315D4" w:rsidRPr="0063634F" w14:paraId="0C757285" w14:textId="77777777" w:rsidTr="009F20DF">
        <w:trPr>
          <w:gridAfter w:val="12"/>
          <w:wAfter w:w="4347" w:type="dxa"/>
          <w:cantSplit/>
          <w:trHeight w:val="570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01A8B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Предоставление субсидий бюджетн6ым, автономным учреждениям и иным некоммерческим организациям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72F52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F3B20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C0866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B1FB9" w14:textId="77777777" w:rsidR="008315D4" w:rsidRPr="0063634F" w:rsidRDefault="008315D4" w:rsidP="009F20DF">
            <w:pPr>
              <w:spacing w:line="240" w:lineRule="auto"/>
              <w:ind w:left="-142" w:right="-98"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0130355191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CE0E8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D2947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8 000,00</w:t>
            </w:r>
          </w:p>
        </w:tc>
      </w:tr>
      <w:tr w:rsidR="008315D4" w:rsidRPr="0063634F" w14:paraId="6456C972" w14:textId="77777777" w:rsidTr="009F20DF">
        <w:trPr>
          <w:gridAfter w:val="12"/>
          <w:wAfter w:w="4347" w:type="dxa"/>
          <w:cantSplit/>
          <w:trHeight w:val="420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7171C" w14:textId="77777777" w:rsidR="008315D4" w:rsidRPr="0063634F" w:rsidRDefault="008315D4" w:rsidP="009F20DF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МБУ</w:t>
            </w:r>
            <w:r w:rsidRPr="0063634F">
              <w:rPr>
                <w:bCs/>
                <w:color w:val="000000"/>
                <w:sz w:val="24"/>
                <w:szCs w:val="24"/>
              </w:rPr>
              <w:t>«Приазовский краеведческий музей»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E48E3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F23C0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B5D2E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2A526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66AD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C7666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1 824,10</w:t>
            </w:r>
          </w:p>
        </w:tc>
      </w:tr>
      <w:tr w:rsidR="008315D4" w:rsidRPr="0063634F" w14:paraId="4644F6D9" w14:textId="77777777" w:rsidTr="009F20DF">
        <w:trPr>
          <w:gridAfter w:val="12"/>
          <w:wAfter w:w="4347" w:type="dxa"/>
          <w:cantSplit/>
          <w:trHeight w:val="390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B0290" w14:textId="77777777" w:rsidR="008315D4" w:rsidRPr="0063634F" w:rsidRDefault="008315D4" w:rsidP="009F20DF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E3A96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A521A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C7F77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2F823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60C96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DC756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1 824,10</w:t>
            </w:r>
          </w:p>
        </w:tc>
      </w:tr>
      <w:tr w:rsidR="008315D4" w:rsidRPr="0063634F" w14:paraId="551D1C48" w14:textId="77777777" w:rsidTr="009F20DF">
        <w:trPr>
          <w:gridAfter w:val="12"/>
          <w:wAfter w:w="4347" w:type="dxa"/>
          <w:cantSplit/>
          <w:trHeight w:val="675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EBD0B" w14:textId="77777777" w:rsidR="008315D4" w:rsidRPr="0063634F" w:rsidRDefault="008315D4" w:rsidP="009F20DF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Мероприятия в сфере культуры, физической культуры и спорта, молодежной политики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74382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5BD60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EDBF9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9BFF6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63EC5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2F5D0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1 824,10</w:t>
            </w:r>
          </w:p>
        </w:tc>
      </w:tr>
      <w:tr w:rsidR="008315D4" w:rsidRPr="0063634F" w14:paraId="72EA4876" w14:textId="77777777" w:rsidTr="009F20DF">
        <w:trPr>
          <w:gridAfter w:val="12"/>
          <w:wAfter w:w="4347" w:type="dxa"/>
          <w:cantSplit/>
          <w:trHeight w:val="390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2C953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Расходы на развитие музейного дела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266D2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F4ED3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FA18A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4D70B" w14:textId="77777777" w:rsidR="008315D4" w:rsidRPr="0063634F" w:rsidRDefault="008315D4" w:rsidP="009F20DF">
            <w:pPr>
              <w:spacing w:line="240" w:lineRule="auto"/>
              <w:ind w:left="-142" w:right="-98"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0100001030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A8568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CD168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1 824,10</w:t>
            </w:r>
          </w:p>
        </w:tc>
      </w:tr>
      <w:tr w:rsidR="008315D4" w:rsidRPr="0063634F" w14:paraId="1DAF2820" w14:textId="77777777" w:rsidTr="009F20DF">
        <w:trPr>
          <w:gridAfter w:val="12"/>
          <w:wAfter w:w="4347" w:type="dxa"/>
          <w:cantSplit/>
          <w:trHeight w:val="675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AD439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Предоставление субсидий бюджетн6ым, автономным учреждениям и иным некоммерческим организациям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C6433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CDC09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20122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27A94" w14:textId="77777777" w:rsidR="008315D4" w:rsidRPr="0063634F" w:rsidRDefault="008315D4" w:rsidP="009F20DF">
            <w:pPr>
              <w:spacing w:line="240" w:lineRule="auto"/>
              <w:ind w:left="-142" w:right="-98"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0100001030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53D22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71220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1 824,10</w:t>
            </w:r>
          </w:p>
        </w:tc>
      </w:tr>
      <w:tr w:rsidR="008315D4" w:rsidRPr="0063634F" w14:paraId="784F3501" w14:textId="77777777" w:rsidTr="009F20DF">
        <w:trPr>
          <w:gridAfter w:val="12"/>
          <w:wAfter w:w="4347" w:type="dxa"/>
          <w:cantSplit/>
          <w:trHeight w:val="420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30693" w14:textId="77777777" w:rsidR="008315D4" w:rsidRPr="0063634F" w:rsidRDefault="008315D4" w:rsidP="009F20DF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МБУ</w:t>
            </w:r>
            <w:r w:rsidRPr="0063634F">
              <w:rPr>
                <w:bCs/>
                <w:color w:val="000000"/>
                <w:sz w:val="24"/>
                <w:szCs w:val="24"/>
              </w:rPr>
              <w:t>«Приазовская централизованная клубная система»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02307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C6D0E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07DB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2BBBA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8B2E6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403B7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20 065,90</w:t>
            </w:r>
          </w:p>
        </w:tc>
      </w:tr>
      <w:tr w:rsidR="008315D4" w:rsidRPr="0063634F" w14:paraId="3AF8B5C3" w14:textId="77777777" w:rsidTr="009F20DF">
        <w:trPr>
          <w:gridAfter w:val="12"/>
          <w:wAfter w:w="4347" w:type="dxa"/>
          <w:cantSplit/>
          <w:trHeight w:val="390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16A0B" w14:textId="77777777" w:rsidR="008315D4" w:rsidRPr="0063634F" w:rsidRDefault="008315D4" w:rsidP="009F20DF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DD314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7911E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6E01F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0F64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3F229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DBA8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20 065,90</w:t>
            </w:r>
          </w:p>
        </w:tc>
      </w:tr>
      <w:tr w:rsidR="008315D4" w:rsidRPr="0063634F" w14:paraId="15130A0E" w14:textId="77777777" w:rsidTr="009F20DF">
        <w:trPr>
          <w:gridAfter w:val="12"/>
          <w:wAfter w:w="4347" w:type="dxa"/>
          <w:cantSplit/>
          <w:trHeight w:val="585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1DDF1" w14:textId="77777777" w:rsidR="008315D4" w:rsidRPr="0063634F" w:rsidRDefault="008315D4" w:rsidP="009F20DF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Мероприятия в сфере культуры, физической культуры и спорта, молодежной политики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C5A2B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BE196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A19A5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6CD3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AD379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FC0C4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20 065,90</w:t>
            </w:r>
          </w:p>
        </w:tc>
      </w:tr>
      <w:tr w:rsidR="008315D4" w:rsidRPr="0063634F" w14:paraId="354D7086" w14:textId="77777777" w:rsidTr="009F20DF">
        <w:trPr>
          <w:gridAfter w:val="12"/>
          <w:wAfter w:w="4347" w:type="dxa"/>
          <w:cantSplit/>
          <w:trHeight w:val="975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56F50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Поддержка творческих инициатив населения, организаций в сфере культуры, творческих союзов (расходы на содержание дворцов и домов культуры, клубов и других заведений клубного типа)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C1AB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8CED8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40672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7EBF4" w14:textId="77777777" w:rsidR="008315D4" w:rsidRPr="0063634F" w:rsidRDefault="008315D4" w:rsidP="009F20DF">
            <w:pPr>
              <w:spacing w:line="240" w:lineRule="auto"/>
              <w:ind w:left="-142" w:right="-98"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0100001040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3AD6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55DA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20 065,90</w:t>
            </w:r>
          </w:p>
        </w:tc>
      </w:tr>
      <w:tr w:rsidR="008315D4" w:rsidRPr="0063634F" w14:paraId="73C54E0E" w14:textId="77777777" w:rsidTr="009F20DF">
        <w:trPr>
          <w:gridAfter w:val="12"/>
          <w:wAfter w:w="4347" w:type="dxa"/>
          <w:cantSplit/>
          <w:trHeight w:val="765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2A6D5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бюджетн6ым, автономным учреждениям и иным некоммерческим организациям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737A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E1E3D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AE2A8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5E800" w14:textId="77777777" w:rsidR="008315D4" w:rsidRPr="0063634F" w:rsidRDefault="008315D4" w:rsidP="009F20DF">
            <w:pPr>
              <w:spacing w:line="240" w:lineRule="auto"/>
              <w:ind w:left="-142" w:right="-98"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0100001040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21ED8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60BF4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20 065,90</w:t>
            </w:r>
          </w:p>
        </w:tc>
      </w:tr>
      <w:tr w:rsidR="008315D4" w:rsidRPr="0063634F" w14:paraId="592B730C" w14:textId="77777777" w:rsidTr="009F20DF">
        <w:trPr>
          <w:gridAfter w:val="12"/>
          <w:wAfter w:w="4347" w:type="dxa"/>
          <w:cantSplit/>
          <w:trHeight w:val="322"/>
        </w:trPr>
        <w:tc>
          <w:tcPr>
            <w:tcW w:w="31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054B0" w14:textId="77777777" w:rsidR="008315D4" w:rsidRPr="006A66C8" w:rsidRDefault="008315D4" w:rsidP="009F20DF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6A66C8">
              <w:rPr>
                <w:bCs/>
                <w:color w:val="000000"/>
                <w:sz w:val="24"/>
                <w:szCs w:val="24"/>
              </w:rPr>
              <w:t>МБОУ ДО «Приазовский центр внешкольного образования»</w:t>
            </w:r>
          </w:p>
        </w:tc>
        <w:tc>
          <w:tcPr>
            <w:tcW w:w="9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DC977" w14:textId="77777777" w:rsidR="008315D4" w:rsidRPr="006A66C8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A66C8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6B8DD" w14:textId="77777777" w:rsidR="008315D4" w:rsidRPr="006A66C8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A6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EE003" w14:textId="77777777" w:rsidR="008315D4" w:rsidRPr="006A66C8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A6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491E1" w14:textId="77777777" w:rsidR="008315D4" w:rsidRPr="006A66C8" w:rsidRDefault="008315D4" w:rsidP="009F20DF">
            <w:pPr>
              <w:spacing w:line="240" w:lineRule="auto"/>
              <w:ind w:left="-142" w:right="-98" w:firstLine="0"/>
              <w:jc w:val="center"/>
              <w:rPr>
                <w:color w:val="000000"/>
                <w:sz w:val="24"/>
                <w:szCs w:val="24"/>
              </w:rPr>
            </w:pPr>
            <w:r w:rsidRPr="006A6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D46D2" w14:textId="77777777" w:rsidR="008315D4" w:rsidRPr="006A66C8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A6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2B736" w14:textId="77777777" w:rsidR="008315D4" w:rsidRPr="006A66C8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A66C8">
              <w:rPr>
                <w:bCs/>
                <w:color w:val="000000"/>
                <w:sz w:val="24"/>
                <w:szCs w:val="24"/>
              </w:rPr>
              <w:t>4 531,00</w:t>
            </w:r>
          </w:p>
        </w:tc>
      </w:tr>
      <w:tr w:rsidR="008315D4" w:rsidRPr="0063634F" w14:paraId="3633F8B6" w14:textId="77777777" w:rsidTr="009F20DF">
        <w:trPr>
          <w:gridAfter w:val="12"/>
          <w:wAfter w:w="4347" w:type="dxa"/>
          <w:cantSplit/>
          <w:trHeight w:val="330"/>
        </w:trPr>
        <w:tc>
          <w:tcPr>
            <w:tcW w:w="31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98ADE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15BFD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2BDC4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705A1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FF464" w14:textId="77777777" w:rsidR="008315D4" w:rsidRPr="0063634F" w:rsidRDefault="008315D4" w:rsidP="009F20DF">
            <w:pPr>
              <w:spacing w:line="240" w:lineRule="auto"/>
              <w:ind w:left="-142" w:right="-98"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F6064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1C1C8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8315D4" w:rsidRPr="0063634F" w14:paraId="227351B7" w14:textId="77777777" w:rsidTr="009F20DF">
        <w:trPr>
          <w:gridAfter w:val="12"/>
          <w:wAfter w:w="4347" w:type="dxa"/>
          <w:cantSplit/>
          <w:trHeight w:val="390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93CE8" w14:textId="77777777" w:rsidR="008315D4" w:rsidRPr="0063634F" w:rsidRDefault="008315D4" w:rsidP="009F20DF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23B23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3AA05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E7FC6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88F5F" w14:textId="77777777" w:rsidR="008315D4" w:rsidRPr="0063634F" w:rsidRDefault="008315D4" w:rsidP="009F20DF">
            <w:pPr>
              <w:spacing w:line="240" w:lineRule="auto"/>
              <w:ind w:left="-142" w:right="-98"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0EB15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7479D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4 531,00</w:t>
            </w:r>
          </w:p>
        </w:tc>
      </w:tr>
      <w:tr w:rsidR="008315D4" w:rsidRPr="0063634F" w14:paraId="359FAC34" w14:textId="77777777" w:rsidTr="009F20DF">
        <w:trPr>
          <w:gridAfter w:val="12"/>
          <w:wAfter w:w="4347" w:type="dxa"/>
          <w:cantSplit/>
          <w:trHeight w:val="630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2A0BD" w14:textId="77777777" w:rsidR="008315D4" w:rsidRPr="0063634F" w:rsidRDefault="008315D4" w:rsidP="009F20DF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Мероприятия в сфере культуры, физической культуры и спорта, молодежной политики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D4289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E4D60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B19EB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E0F22" w14:textId="77777777" w:rsidR="008315D4" w:rsidRPr="0063634F" w:rsidRDefault="008315D4" w:rsidP="009F20DF">
            <w:pPr>
              <w:spacing w:line="240" w:lineRule="auto"/>
              <w:ind w:left="-142" w:right="-98"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75F1F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904F3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4 531,00</w:t>
            </w:r>
          </w:p>
        </w:tc>
      </w:tr>
      <w:tr w:rsidR="008315D4" w:rsidRPr="0063634F" w14:paraId="5BD88F53" w14:textId="77777777" w:rsidTr="009F20DF">
        <w:trPr>
          <w:gridAfter w:val="12"/>
          <w:wAfter w:w="4347" w:type="dxa"/>
          <w:cantSplit/>
          <w:trHeight w:val="615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E1D22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Расходы на содержание культурно-просветительских учреждений дополнительного образования (школы эстетического воспитания)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07DD0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773F2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7ED84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FE2A8" w14:textId="77777777" w:rsidR="008315D4" w:rsidRPr="0063634F" w:rsidRDefault="008315D4" w:rsidP="009F20DF">
            <w:pPr>
              <w:spacing w:line="240" w:lineRule="auto"/>
              <w:ind w:left="-142" w:right="-98"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0100001050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70AB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202F7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4 531,00</w:t>
            </w:r>
          </w:p>
        </w:tc>
      </w:tr>
      <w:tr w:rsidR="008315D4" w:rsidRPr="0063634F" w14:paraId="58FF695A" w14:textId="77777777" w:rsidTr="009F20DF">
        <w:trPr>
          <w:gridAfter w:val="12"/>
          <w:wAfter w:w="4347" w:type="dxa"/>
          <w:cantSplit/>
          <w:trHeight w:val="615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F5BF0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Предоставление субсидий бюджетн6ым, автономным учреждениям и иным некоммерческим организациям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6D888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DCB26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7404E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ABF75" w14:textId="77777777" w:rsidR="008315D4" w:rsidRPr="0063634F" w:rsidRDefault="008315D4" w:rsidP="009F20DF">
            <w:pPr>
              <w:spacing w:line="240" w:lineRule="auto"/>
              <w:ind w:left="-142" w:right="-98"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0100001050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FE483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E5CEB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4 531,00</w:t>
            </w:r>
          </w:p>
        </w:tc>
      </w:tr>
      <w:tr w:rsidR="008315D4" w:rsidRPr="0063634F" w14:paraId="5892D35D" w14:textId="77777777" w:rsidTr="009F20DF">
        <w:trPr>
          <w:gridAfter w:val="12"/>
          <w:wAfter w:w="4347" w:type="dxa"/>
          <w:cantSplit/>
          <w:trHeight w:val="420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9948F" w14:textId="77777777" w:rsidR="008315D4" w:rsidRPr="0063634F" w:rsidRDefault="008315D4" w:rsidP="009F20DF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МБОУ ДО Приазовская детская школа искусств»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51D40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FD7EB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B510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F45F1" w14:textId="77777777" w:rsidR="008315D4" w:rsidRPr="0063634F" w:rsidRDefault="008315D4" w:rsidP="009F20DF">
            <w:pPr>
              <w:spacing w:line="240" w:lineRule="auto"/>
              <w:ind w:left="-142" w:right="-98"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AF955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BEFFE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6 718,70</w:t>
            </w:r>
          </w:p>
        </w:tc>
      </w:tr>
      <w:tr w:rsidR="008315D4" w:rsidRPr="0063634F" w14:paraId="77BFC59D" w14:textId="77777777" w:rsidTr="009F20DF">
        <w:trPr>
          <w:gridAfter w:val="12"/>
          <w:wAfter w:w="4347" w:type="dxa"/>
          <w:cantSplit/>
          <w:trHeight w:val="390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38CCD" w14:textId="77777777" w:rsidR="008315D4" w:rsidRPr="0063634F" w:rsidRDefault="008315D4" w:rsidP="009F20DF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D4B2B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9A163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13AF8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FF412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2FDF4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541F3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6 718,70</w:t>
            </w:r>
          </w:p>
        </w:tc>
      </w:tr>
      <w:tr w:rsidR="008315D4" w:rsidRPr="0063634F" w14:paraId="24428741" w14:textId="77777777" w:rsidTr="009F20DF">
        <w:trPr>
          <w:gridAfter w:val="12"/>
          <w:wAfter w:w="4347" w:type="dxa"/>
          <w:cantSplit/>
          <w:trHeight w:val="585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D1D09" w14:textId="77777777" w:rsidR="008315D4" w:rsidRPr="0063634F" w:rsidRDefault="008315D4" w:rsidP="009F20DF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Мероприятия в сфере культуры, физической культуры и спорта, молодежной политики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FA5A0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1F6A4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FD3D0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D8B0E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C96A5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BE379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6 718,70</w:t>
            </w:r>
          </w:p>
        </w:tc>
      </w:tr>
      <w:tr w:rsidR="008315D4" w:rsidRPr="0063634F" w14:paraId="64AE2587" w14:textId="77777777" w:rsidTr="009F20DF">
        <w:trPr>
          <w:gridAfter w:val="12"/>
          <w:wAfter w:w="4347" w:type="dxa"/>
          <w:cantSplit/>
          <w:trHeight w:val="675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B8A7A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Расходы на содержание культурно-просветительских учреждений дополнительного образования (школы эстетического воспитания)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C3733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E60F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9C6FA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36553" w14:textId="77777777" w:rsidR="008315D4" w:rsidRPr="0063634F" w:rsidRDefault="008315D4" w:rsidP="009F20DF">
            <w:pPr>
              <w:spacing w:line="240" w:lineRule="auto"/>
              <w:ind w:left="-142" w:right="-98"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0100001050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2E856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7F425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6 718,70</w:t>
            </w:r>
          </w:p>
        </w:tc>
      </w:tr>
      <w:tr w:rsidR="008315D4" w:rsidRPr="0063634F" w14:paraId="6A29C47C" w14:textId="77777777" w:rsidTr="009F20DF">
        <w:trPr>
          <w:gridAfter w:val="12"/>
          <w:wAfter w:w="4347" w:type="dxa"/>
          <w:cantSplit/>
          <w:trHeight w:val="675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29013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Предоставление субсидий бюджетн6ым, автономным учреждениям и иным некоммерческим организациям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DEF30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DC674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30498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3F464" w14:textId="77777777" w:rsidR="008315D4" w:rsidRPr="0063634F" w:rsidRDefault="008315D4" w:rsidP="009F20DF">
            <w:pPr>
              <w:spacing w:line="240" w:lineRule="auto"/>
              <w:ind w:left="-142" w:right="-98"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0100001050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36A8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9D053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6 718,70</w:t>
            </w:r>
          </w:p>
        </w:tc>
      </w:tr>
      <w:tr w:rsidR="008315D4" w:rsidRPr="0063634F" w14:paraId="3D738D31" w14:textId="77777777" w:rsidTr="009F20DF">
        <w:trPr>
          <w:gridAfter w:val="12"/>
          <w:wAfter w:w="4347" w:type="dxa"/>
          <w:cantSplit/>
          <w:trHeight w:val="780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3BC0F" w14:textId="77777777" w:rsidR="008315D4" w:rsidRPr="0063634F" w:rsidRDefault="008315D4" w:rsidP="009F20DF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МБОУ ДО «Приазовская детско-юношеская спортивная школа»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284B0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9035D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3062A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04B01" w14:textId="77777777" w:rsidR="008315D4" w:rsidRPr="0063634F" w:rsidRDefault="008315D4" w:rsidP="009F20DF">
            <w:pPr>
              <w:spacing w:line="240" w:lineRule="auto"/>
              <w:ind w:left="-142" w:right="-98"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A45B9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1945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6 686,80</w:t>
            </w:r>
          </w:p>
        </w:tc>
      </w:tr>
      <w:tr w:rsidR="008315D4" w:rsidRPr="0063634F" w14:paraId="4CBB8BDD" w14:textId="77777777" w:rsidTr="009F20DF">
        <w:trPr>
          <w:gridAfter w:val="12"/>
          <w:wAfter w:w="4347" w:type="dxa"/>
          <w:cantSplit/>
          <w:trHeight w:val="315"/>
        </w:trPr>
        <w:tc>
          <w:tcPr>
            <w:tcW w:w="31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C5943" w14:textId="77777777" w:rsidR="008315D4" w:rsidRPr="006A66C8" w:rsidRDefault="008315D4" w:rsidP="009F20DF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6A66C8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9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912E4" w14:textId="77777777" w:rsidR="008315D4" w:rsidRPr="006A66C8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A66C8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68D79" w14:textId="77777777" w:rsidR="008315D4" w:rsidRPr="006A66C8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A66C8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E09DC" w14:textId="77777777" w:rsidR="008315D4" w:rsidRPr="006A66C8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A66C8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D31E3" w14:textId="77777777" w:rsidR="008315D4" w:rsidRPr="006A66C8" w:rsidRDefault="008315D4" w:rsidP="009F20DF">
            <w:pPr>
              <w:spacing w:line="240" w:lineRule="auto"/>
              <w:ind w:left="-142" w:right="-98" w:firstLine="0"/>
              <w:jc w:val="center"/>
              <w:rPr>
                <w:color w:val="000000"/>
                <w:sz w:val="24"/>
                <w:szCs w:val="24"/>
              </w:rPr>
            </w:pPr>
            <w:r w:rsidRPr="006A6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FA54F" w14:textId="77777777" w:rsidR="008315D4" w:rsidRPr="006A66C8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A66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5AB5A" w14:textId="77777777" w:rsidR="008315D4" w:rsidRPr="006A66C8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A66C8">
              <w:rPr>
                <w:color w:val="000000"/>
                <w:sz w:val="24"/>
                <w:szCs w:val="24"/>
              </w:rPr>
              <w:t>6 686,80</w:t>
            </w:r>
          </w:p>
        </w:tc>
      </w:tr>
      <w:tr w:rsidR="008315D4" w:rsidRPr="0063634F" w14:paraId="2E2C179E" w14:textId="77777777" w:rsidTr="009F20DF">
        <w:trPr>
          <w:gridAfter w:val="12"/>
          <w:wAfter w:w="4347" w:type="dxa"/>
          <w:cantSplit/>
          <w:trHeight w:val="330"/>
        </w:trPr>
        <w:tc>
          <w:tcPr>
            <w:tcW w:w="31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173E7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83DDC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9EBB3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41682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04309" w14:textId="77777777" w:rsidR="008315D4" w:rsidRPr="0063634F" w:rsidRDefault="008315D4" w:rsidP="009F20DF">
            <w:pPr>
              <w:spacing w:line="240" w:lineRule="auto"/>
              <w:ind w:left="-142" w:right="-98"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86085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BCDA0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8315D4" w:rsidRPr="0063634F" w14:paraId="5B39E321" w14:textId="77777777" w:rsidTr="009F20DF">
        <w:trPr>
          <w:gridAfter w:val="12"/>
          <w:wAfter w:w="4347" w:type="dxa"/>
          <w:cantSplit/>
          <w:trHeight w:val="645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2CD7B" w14:textId="77777777" w:rsidR="008315D4" w:rsidRPr="0063634F" w:rsidRDefault="008315D4" w:rsidP="009F20DF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lastRenderedPageBreak/>
              <w:t>Мероприятия в сфере культуры, физической культуры и спорта, молодежной политики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1EAA8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41C5A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0830F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0B289" w14:textId="77777777" w:rsidR="008315D4" w:rsidRPr="0063634F" w:rsidRDefault="008315D4" w:rsidP="009F20DF">
            <w:pPr>
              <w:spacing w:line="240" w:lineRule="auto"/>
              <w:ind w:left="-142" w:right="-98"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E14AD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C01B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6 686,80</w:t>
            </w:r>
          </w:p>
        </w:tc>
      </w:tr>
      <w:tr w:rsidR="008315D4" w:rsidRPr="0063634F" w14:paraId="62703390" w14:textId="77777777" w:rsidTr="009F20DF">
        <w:trPr>
          <w:gridAfter w:val="12"/>
          <w:wAfter w:w="4347" w:type="dxa"/>
          <w:cantSplit/>
          <w:trHeight w:val="975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B3E2E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Финансовое обеспечение и учебно-тренировочная работа ДЮСШ, создание условий детскому населению для занятий физической культурой и спортом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D58B5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0E41B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BBD2C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500E6" w14:textId="77777777" w:rsidR="008315D4" w:rsidRPr="0063634F" w:rsidRDefault="008315D4" w:rsidP="009F20DF">
            <w:pPr>
              <w:spacing w:line="240" w:lineRule="auto"/>
              <w:ind w:left="-142" w:right="-98"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0100002040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04F12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4560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6 686,80</w:t>
            </w:r>
          </w:p>
        </w:tc>
      </w:tr>
      <w:tr w:rsidR="008315D4" w:rsidRPr="0063634F" w14:paraId="0F37C526" w14:textId="77777777" w:rsidTr="009F20DF">
        <w:trPr>
          <w:gridAfter w:val="12"/>
          <w:wAfter w:w="4347" w:type="dxa"/>
          <w:cantSplit/>
          <w:trHeight w:val="720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7044A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Предоставление субсидий бюджетн6ым, автономным учреждениям и иным некоммерческим организациям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C50B7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16169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2C652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F1514" w14:textId="77777777" w:rsidR="008315D4" w:rsidRPr="0063634F" w:rsidRDefault="008315D4" w:rsidP="009F20DF">
            <w:pPr>
              <w:spacing w:line="240" w:lineRule="auto"/>
              <w:ind w:left="-142" w:right="-98"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0100002040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85935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3484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6 686,80</w:t>
            </w:r>
          </w:p>
        </w:tc>
      </w:tr>
      <w:tr w:rsidR="008315D4" w:rsidRPr="0063634F" w14:paraId="19E53BB3" w14:textId="77777777" w:rsidTr="009F20DF">
        <w:trPr>
          <w:gridAfter w:val="12"/>
          <w:wAfter w:w="4347" w:type="dxa"/>
          <w:cantSplit/>
          <w:trHeight w:val="390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30D0E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Приазовский окружной совет депутатов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8D283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902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0D22A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B88A5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617A6" w14:textId="77777777" w:rsidR="008315D4" w:rsidRPr="0063634F" w:rsidRDefault="008315D4" w:rsidP="009F20DF">
            <w:pPr>
              <w:spacing w:line="240" w:lineRule="auto"/>
              <w:ind w:left="-142" w:right="-98"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6494C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6A42D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3634F">
              <w:rPr>
                <w:bCs/>
                <w:color w:val="000000"/>
                <w:sz w:val="24"/>
                <w:szCs w:val="24"/>
              </w:rPr>
              <w:t>1 603,40</w:t>
            </w:r>
          </w:p>
        </w:tc>
      </w:tr>
      <w:tr w:rsidR="008315D4" w:rsidRPr="0063634F" w14:paraId="576F89E9" w14:textId="77777777" w:rsidTr="009F20DF">
        <w:trPr>
          <w:gridAfter w:val="12"/>
          <w:wAfter w:w="4347" w:type="dxa"/>
          <w:cantSplit/>
          <w:trHeight w:val="390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00458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34DED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17283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2D757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C16F2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922F3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E805F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1 603,40</w:t>
            </w:r>
          </w:p>
        </w:tc>
      </w:tr>
      <w:tr w:rsidR="008315D4" w:rsidRPr="0063634F" w14:paraId="3987837E" w14:textId="77777777" w:rsidTr="009F20DF">
        <w:trPr>
          <w:gridAfter w:val="12"/>
          <w:wAfter w:w="4347" w:type="dxa"/>
          <w:cantSplit/>
          <w:trHeight w:val="615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AA1D5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F61B0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379C6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37CCC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745BF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3634F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B8D98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3FEEC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1 603,40</w:t>
            </w:r>
          </w:p>
        </w:tc>
      </w:tr>
      <w:tr w:rsidR="008315D4" w:rsidRPr="0063634F" w14:paraId="564119CB" w14:textId="77777777" w:rsidTr="009F20DF">
        <w:trPr>
          <w:gridAfter w:val="12"/>
          <w:wAfter w:w="4347" w:type="dxa"/>
          <w:cantSplit/>
          <w:trHeight w:val="390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C57DC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Мероприятия по обеспечению деятельности представительных органов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359A8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3477E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A6EDC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BCFB5" w14:textId="77777777" w:rsidR="008315D4" w:rsidRPr="0063634F" w:rsidRDefault="008315D4" w:rsidP="009F20DF">
            <w:pPr>
              <w:spacing w:line="240" w:lineRule="auto"/>
              <w:ind w:left="-142"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0400000000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C07E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71442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1 603,40</w:t>
            </w:r>
          </w:p>
        </w:tc>
      </w:tr>
      <w:tr w:rsidR="008315D4" w:rsidRPr="0063634F" w14:paraId="6B3D802B" w14:textId="77777777" w:rsidTr="009F20DF">
        <w:trPr>
          <w:gridAfter w:val="12"/>
          <w:wAfter w:w="4347" w:type="dxa"/>
          <w:cantSplit/>
          <w:trHeight w:val="555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75737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Расходы на содержание и обеспечение деятельности представительного органа муниципального образования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9A3FC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4CD9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F1768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1C18E" w14:textId="77777777" w:rsidR="008315D4" w:rsidRPr="0063634F" w:rsidRDefault="008315D4" w:rsidP="009F20DF">
            <w:pPr>
              <w:spacing w:line="240" w:lineRule="auto"/>
              <w:ind w:left="-142"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0400001000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B3715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CF9F2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1 603,40</w:t>
            </w:r>
          </w:p>
        </w:tc>
      </w:tr>
      <w:tr w:rsidR="008315D4" w:rsidRPr="0063634F" w14:paraId="211C8474" w14:textId="77777777" w:rsidTr="009F20DF">
        <w:trPr>
          <w:gridAfter w:val="12"/>
          <w:wAfter w:w="4347" w:type="dxa"/>
          <w:cantSplit/>
          <w:trHeight w:val="780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AE7DC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DAEAC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2EED3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0F5AF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E1D09" w14:textId="77777777" w:rsidR="008315D4" w:rsidRPr="0063634F" w:rsidRDefault="008315D4" w:rsidP="009F20DF">
            <w:pPr>
              <w:spacing w:line="240" w:lineRule="auto"/>
              <w:ind w:left="-142" w:right="-98"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0400001000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C894E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C6787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1 576,40</w:t>
            </w:r>
          </w:p>
        </w:tc>
      </w:tr>
      <w:tr w:rsidR="008315D4" w:rsidRPr="0063634F" w14:paraId="7533860E" w14:textId="77777777" w:rsidTr="009F20DF">
        <w:trPr>
          <w:gridAfter w:val="12"/>
          <w:wAfter w:w="4347" w:type="dxa"/>
          <w:cantSplit/>
          <w:trHeight w:val="705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22AE2" w14:textId="77777777" w:rsidR="008315D4" w:rsidRPr="0063634F" w:rsidRDefault="008315D4" w:rsidP="009F20D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40AA5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902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96763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FF5CA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52266" w14:textId="77777777" w:rsidR="008315D4" w:rsidRPr="0063634F" w:rsidRDefault="008315D4" w:rsidP="009F20DF">
            <w:pPr>
              <w:spacing w:line="240" w:lineRule="auto"/>
              <w:ind w:left="-142" w:right="-98"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0400001000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558A1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5ED75" w14:textId="77777777" w:rsidR="008315D4" w:rsidRPr="0063634F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3634F">
              <w:rPr>
                <w:color w:val="000000"/>
                <w:sz w:val="24"/>
                <w:szCs w:val="24"/>
              </w:rPr>
              <w:t>27,00</w:t>
            </w:r>
          </w:p>
        </w:tc>
      </w:tr>
      <w:tr w:rsidR="008315D4" w:rsidRPr="00FD604C" w14:paraId="25A16E42" w14:textId="77777777" w:rsidTr="009F20DF">
        <w:trPr>
          <w:gridAfter w:val="12"/>
          <w:wAfter w:w="4347" w:type="dxa"/>
          <w:cantSplit/>
          <w:trHeight w:val="465"/>
        </w:trPr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ABE25" w14:textId="77777777" w:rsidR="008315D4" w:rsidRPr="003174A0" w:rsidRDefault="008315D4" w:rsidP="009F20DF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3174A0">
              <w:rPr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D8369" w14:textId="77777777" w:rsidR="008315D4" w:rsidRPr="003174A0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174A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7112F" w14:textId="77777777" w:rsidR="008315D4" w:rsidRPr="003174A0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174A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B2132" w14:textId="77777777" w:rsidR="008315D4" w:rsidRPr="003174A0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174A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5755F" w14:textId="77777777" w:rsidR="008315D4" w:rsidRPr="003174A0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174A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4A13D" w14:textId="77777777" w:rsidR="008315D4" w:rsidRPr="003174A0" w:rsidRDefault="008315D4" w:rsidP="009F20D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174A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A984C" w14:textId="77777777" w:rsidR="008315D4" w:rsidRPr="003174A0" w:rsidRDefault="008315D4" w:rsidP="009F20DF">
            <w:pPr>
              <w:spacing w:line="240" w:lineRule="auto"/>
              <w:ind w:left="-168" w:right="-78"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174A0">
              <w:rPr>
                <w:bCs/>
                <w:color w:val="000000"/>
                <w:sz w:val="24"/>
                <w:szCs w:val="24"/>
              </w:rPr>
              <w:t>167 180,05</w:t>
            </w:r>
          </w:p>
        </w:tc>
      </w:tr>
    </w:tbl>
    <w:p w14:paraId="70095A1E" w14:textId="77777777" w:rsidR="007F1C81" w:rsidRDefault="007F1C81" w:rsidP="00C03AAA">
      <w:pPr>
        <w:spacing w:line="240" w:lineRule="auto"/>
      </w:pPr>
      <w:bookmarkStart w:id="1" w:name="_GoBack"/>
      <w:bookmarkEnd w:id="1"/>
    </w:p>
    <w:sectPr w:rsidR="007F1C81" w:rsidSect="007F1C81">
      <w:footerReference w:type="default" r:id="rId9"/>
      <w:pgSz w:w="11907" w:h="16840" w:code="9"/>
      <w:pgMar w:top="426" w:right="992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5D9E58" w14:textId="77777777" w:rsidR="00E608FB" w:rsidRDefault="00E608FB">
      <w:r>
        <w:separator/>
      </w:r>
    </w:p>
  </w:endnote>
  <w:endnote w:type="continuationSeparator" w:id="0">
    <w:p w14:paraId="338D96F0" w14:textId="77777777" w:rsidR="00E608FB" w:rsidRDefault="00E60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oefler Tx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ist 77 7 B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I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2471583"/>
      <w:docPartObj>
        <w:docPartGallery w:val="Page Numbers (Bottom of Page)"/>
        <w:docPartUnique/>
      </w:docPartObj>
    </w:sdtPr>
    <w:sdtEndPr/>
    <w:sdtContent>
      <w:p w14:paraId="71827F72" w14:textId="7CA5E266" w:rsidR="007F1C81" w:rsidRDefault="007F1C81">
        <w:pPr>
          <w:pStyle w:val="af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15D4">
          <w:rPr>
            <w:noProof/>
          </w:rPr>
          <w:t>4</w:t>
        </w:r>
        <w:r>
          <w:fldChar w:fldCharType="end"/>
        </w:r>
      </w:p>
    </w:sdtContent>
  </w:sdt>
  <w:p w14:paraId="14FD7DCD" w14:textId="77777777" w:rsidR="007F1C81" w:rsidRDefault="007F1C81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0C8B3A" w14:textId="77777777" w:rsidR="00E608FB" w:rsidRDefault="00E608FB">
      <w:r>
        <w:separator/>
      </w:r>
    </w:p>
  </w:footnote>
  <w:footnote w:type="continuationSeparator" w:id="0">
    <w:p w14:paraId="74E6449F" w14:textId="77777777" w:rsidR="00E608FB" w:rsidRDefault="00E608FB">
      <w:r>
        <w:continuationSeparator/>
      </w:r>
    </w:p>
  </w:footnote>
  <w:footnote w:type="continuationNotice" w:id="1">
    <w:p w14:paraId="6FF5CDBD" w14:textId="77777777" w:rsidR="00E608FB" w:rsidRDefault="00E608F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A3382046"/>
    <w:lvl w:ilvl="0">
      <w:start w:val="1"/>
      <w:numFmt w:val="bullet"/>
      <w:pStyle w:val="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5FA4EB4"/>
    <w:lvl w:ilvl="0">
      <w:start w:val="1"/>
      <w:numFmt w:val="bullet"/>
      <w:pStyle w:val="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3110884E"/>
    <w:lvl w:ilvl="0">
      <w:start w:val="1"/>
      <w:numFmt w:val="decimal"/>
      <w:pStyle w:val="a"/>
      <w:lvlText w:val="%1."/>
      <w:lvlJc w:val="left"/>
      <w:pPr>
        <w:tabs>
          <w:tab w:val="num" w:pos="1212"/>
        </w:tabs>
        <w:ind w:left="1212" w:hanging="360"/>
      </w:pPr>
    </w:lvl>
  </w:abstractNum>
  <w:abstractNum w:abstractNumId="3" w15:restartNumberingAfterBreak="0">
    <w:nsid w:val="FFFFFF89"/>
    <w:multiLevelType w:val="singleLevel"/>
    <w:tmpl w:val="C0F6570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  <w:sz w:val="22"/>
      </w:rPr>
    </w:lvl>
  </w:abstractNum>
  <w:abstractNum w:abstractNumId="5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6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  <w:sz w:val="16"/>
      </w:rPr>
    </w:lvl>
  </w:abstractNum>
  <w:abstractNum w:abstractNumId="7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upperLetter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8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786"/>
        </w:tabs>
        <w:ind w:left="1786" w:hanging="216"/>
      </w:pPr>
    </w:lvl>
  </w:abstractNum>
  <w:abstractNum w:abstractNumId="9" w15:restartNumberingAfterBreak="0">
    <w:nsid w:val="00000007"/>
    <w:multiLevelType w:val="singleLevel"/>
    <w:tmpl w:val="00000007"/>
    <w:name w:val="WW8Num7"/>
    <w:lvl w:ilvl="0">
      <w:start w:val="2"/>
      <w:numFmt w:val="bullet"/>
      <w:lvlText w:val="-"/>
      <w:lvlJc w:val="left"/>
      <w:pPr>
        <w:tabs>
          <w:tab w:val="num" w:pos="1621"/>
        </w:tabs>
        <w:ind w:left="1621" w:hanging="915"/>
      </w:pPr>
      <w:rPr>
        <w:rFonts w:ascii="Times New Roman" w:hAnsi="Times New Roman"/>
        <w:sz w:val="28"/>
      </w:rPr>
    </w:lvl>
  </w:abstractNum>
  <w:abstractNum w:abstractNumId="10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</w:abstractNum>
  <w:abstractNum w:abstractNumId="11" w15:restartNumberingAfterBreak="0">
    <w:nsid w:val="042B0C13"/>
    <w:multiLevelType w:val="hybridMultilevel"/>
    <w:tmpl w:val="DF44AF40"/>
    <w:lvl w:ilvl="0" w:tplc="9C248716">
      <w:start w:val="1"/>
      <w:numFmt w:val="bullet"/>
      <w:pStyle w:val="a1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D90290"/>
    <w:multiLevelType w:val="hybridMultilevel"/>
    <w:tmpl w:val="9F18F710"/>
    <w:name w:val="WW8Num59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decimal"/>
      <w:lvlText w:val="%2)"/>
      <w:lvlJc w:val="left"/>
      <w:pPr>
        <w:tabs>
          <w:tab w:val="num" w:pos="2715"/>
        </w:tabs>
        <w:ind w:left="2715" w:hanging="109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 w15:restartNumberingAfterBreak="0">
    <w:nsid w:val="1D2E24CF"/>
    <w:multiLevelType w:val="hybridMultilevel"/>
    <w:tmpl w:val="82242C9C"/>
    <w:name w:val="WW8Num5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9679E3"/>
    <w:multiLevelType w:val="hybridMultilevel"/>
    <w:tmpl w:val="BB8A126C"/>
    <w:lvl w:ilvl="0" w:tplc="68A888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3332BE"/>
    <w:multiLevelType w:val="hybridMultilevel"/>
    <w:tmpl w:val="2FFEADFE"/>
    <w:lvl w:ilvl="0" w:tplc="A60241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E966F7A"/>
    <w:multiLevelType w:val="hybridMultilevel"/>
    <w:tmpl w:val="9CB0A00E"/>
    <w:lvl w:ilvl="0" w:tplc="90FC954A">
      <w:start w:val="1"/>
      <w:numFmt w:val="decimal"/>
      <w:lvlText w:val="%1."/>
      <w:lvlJc w:val="left"/>
      <w:pPr>
        <w:ind w:left="1738" w:hanging="103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A4C34AD"/>
    <w:multiLevelType w:val="multilevel"/>
    <w:tmpl w:val="F5C4E728"/>
    <w:lvl w:ilvl="0">
      <w:start w:val="1"/>
      <w:numFmt w:val="decimal"/>
      <w:lvlText w:val="Глава %1."/>
      <w:lvlJc w:val="left"/>
      <w:pPr>
        <w:tabs>
          <w:tab w:val="num" w:pos="1080"/>
        </w:tabs>
        <w:ind w:left="432" w:hanging="432"/>
      </w:pPr>
    </w:lvl>
    <w:lvl w:ilvl="1">
      <w:start w:val="1"/>
      <w:numFmt w:val="decimal"/>
      <w:lvlText w:val="§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Restart w:val="0"/>
      <w:isLgl/>
      <w:lvlText w:val="§%1.%2.%3."/>
      <w:lvlJc w:val="left"/>
      <w:pPr>
        <w:tabs>
          <w:tab w:val="num" w:pos="1080"/>
        </w:tabs>
        <w:ind w:left="720" w:hanging="720"/>
      </w:pPr>
    </w:lvl>
    <w:lvl w:ilvl="3">
      <w:start w:val="1"/>
      <w:numFmt w:val="decimal"/>
      <w:lvlRestart w:val="0"/>
      <w:lvlText w:val="%4.%2.%3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4F442C49"/>
    <w:multiLevelType w:val="hybridMultilevel"/>
    <w:tmpl w:val="4D24C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D869B1"/>
    <w:multiLevelType w:val="hybridMultilevel"/>
    <w:tmpl w:val="0472F9B6"/>
    <w:lvl w:ilvl="0" w:tplc="429A6B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"/>
  </w:num>
  <w:num w:numId="3">
    <w:abstractNumId w:val="1"/>
  </w:num>
  <w:num w:numId="4">
    <w:abstractNumId w:val="0"/>
  </w:num>
  <w:num w:numId="5">
    <w:abstractNumId w:val="11"/>
  </w:num>
  <w:num w:numId="6">
    <w:abstractNumId w:val="2"/>
  </w:num>
  <w:num w:numId="7">
    <w:abstractNumId w:val="16"/>
  </w:num>
  <w:num w:numId="8">
    <w:abstractNumId w:val="19"/>
  </w:num>
  <w:num w:numId="9">
    <w:abstractNumId w:val="15"/>
  </w:num>
  <w:num w:numId="10">
    <w:abstractNumId w:val="18"/>
  </w:num>
  <w:num w:numId="11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32F"/>
    <w:rsid w:val="0000073A"/>
    <w:rsid w:val="0000085B"/>
    <w:rsid w:val="00000A43"/>
    <w:rsid w:val="0000156D"/>
    <w:rsid w:val="00001902"/>
    <w:rsid w:val="00001985"/>
    <w:rsid w:val="00002F4A"/>
    <w:rsid w:val="00003BA2"/>
    <w:rsid w:val="00003BB0"/>
    <w:rsid w:val="00003CE9"/>
    <w:rsid w:val="00004878"/>
    <w:rsid w:val="00005275"/>
    <w:rsid w:val="00005F1B"/>
    <w:rsid w:val="00006FAD"/>
    <w:rsid w:val="000073EF"/>
    <w:rsid w:val="00007D63"/>
    <w:rsid w:val="00007E95"/>
    <w:rsid w:val="0001053B"/>
    <w:rsid w:val="0001069C"/>
    <w:rsid w:val="00010C75"/>
    <w:rsid w:val="00010E0B"/>
    <w:rsid w:val="00011B79"/>
    <w:rsid w:val="000122AE"/>
    <w:rsid w:val="00012DAA"/>
    <w:rsid w:val="00012DEB"/>
    <w:rsid w:val="000130D8"/>
    <w:rsid w:val="00013DEF"/>
    <w:rsid w:val="00015447"/>
    <w:rsid w:val="000156A7"/>
    <w:rsid w:val="00016ABC"/>
    <w:rsid w:val="00017511"/>
    <w:rsid w:val="0001756F"/>
    <w:rsid w:val="00020E4F"/>
    <w:rsid w:val="000216BE"/>
    <w:rsid w:val="00022050"/>
    <w:rsid w:val="0002327B"/>
    <w:rsid w:val="00023A89"/>
    <w:rsid w:val="00023AD9"/>
    <w:rsid w:val="00023FBB"/>
    <w:rsid w:val="000244CF"/>
    <w:rsid w:val="00024595"/>
    <w:rsid w:val="000270CC"/>
    <w:rsid w:val="000300D9"/>
    <w:rsid w:val="00030878"/>
    <w:rsid w:val="00030EF1"/>
    <w:rsid w:val="00030F1C"/>
    <w:rsid w:val="00032336"/>
    <w:rsid w:val="0003272B"/>
    <w:rsid w:val="00032802"/>
    <w:rsid w:val="00032D09"/>
    <w:rsid w:val="00032ED7"/>
    <w:rsid w:val="00033353"/>
    <w:rsid w:val="00033571"/>
    <w:rsid w:val="0003362D"/>
    <w:rsid w:val="0003369E"/>
    <w:rsid w:val="00033AC7"/>
    <w:rsid w:val="00034A52"/>
    <w:rsid w:val="00035482"/>
    <w:rsid w:val="0003587F"/>
    <w:rsid w:val="0003620B"/>
    <w:rsid w:val="0004090A"/>
    <w:rsid w:val="00040DA9"/>
    <w:rsid w:val="00040ED7"/>
    <w:rsid w:val="00041EA0"/>
    <w:rsid w:val="00041F1C"/>
    <w:rsid w:val="000421BB"/>
    <w:rsid w:val="0004232D"/>
    <w:rsid w:val="0004235D"/>
    <w:rsid w:val="00044567"/>
    <w:rsid w:val="00044D4C"/>
    <w:rsid w:val="00046533"/>
    <w:rsid w:val="0004726D"/>
    <w:rsid w:val="000474B6"/>
    <w:rsid w:val="00047519"/>
    <w:rsid w:val="00047590"/>
    <w:rsid w:val="000502D7"/>
    <w:rsid w:val="00050E4C"/>
    <w:rsid w:val="0005125C"/>
    <w:rsid w:val="0005182B"/>
    <w:rsid w:val="00052547"/>
    <w:rsid w:val="00052A87"/>
    <w:rsid w:val="00053037"/>
    <w:rsid w:val="000530E4"/>
    <w:rsid w:val="0005330C"/>
    <w:rsid w:val="00053EBE"/>
    <w:rsid w:val="00055C3F"/>
    <w:rsid w:val="00055DF8"/>
    <w:rsid w:val="00055E4B"/>
    <w:rsid w:val="00056696"/>
    <w:rsid w:val="00056B06"/>
    <w:rsid w:val="00057C5C"/>
    <w:rsid w:val="00060F6B"/>
    <w:rsid w:val="0006184A"/>
    <w:rsid w:val="00061871"/>
    <w:rsid w:val="00061A1F"/>
    <w:rsid w:val="00061FEE"/>
    <w:rsid w:val="00062B56"/>
    <w:rsid w:val="00062C39"/>
    <w:rsid w:val="00062F20"/>
    <w:rsid w:val="000634B3"/>
    <w:rsid w:val="00063F0E"/>
    <w:rsid w:val="00064BF2"/>
    <w:rsid w:val="000650E1"/>
    <w:rsid w:val="00065E9A"/>
    <w:rsid w:val="00066C9C"/>
    <w:rsid w:val="00067913"/>
    <w:rsid w:val="000679D7"/>
    <w:rsid w:val="00067BBE"/>
    <w:rsid w:val="00070477"/>
    <w:rsid w:val="0007074C"/>
    <w:rsid w:val="00070FD5"/>
    <w:rsid w:val="00071F38"/>
    <w:rsid w:val="0007204D"/>
    <w:rsid w:val="00072278"/>
    <w:rsid w:val="00072933"/>
    <w:rsid w:val="00072CB2"/>
    <w:rsid w:val="000732F8"/>
    <w:rsid w:val="00073545"/>
    <w:rsid w:val="0007385B"/>
    <w:rsid w:val="000738E5"/>
    <w:rsid w:val="00073E79"/>
    <w:rsid w:val="000742D5"/>
    <w:rsid w:val="00074B7A"/>
    <w:rsid w:val="000752AD"/>
    <w:rsid w:val="0007569C"/>
    <w:rsid w:val="00075F55"/>
    <w:rsid w:val="00075FFA"/>
    <w:rsid w:val="000769E9"/>
    <w:rsid w:val="00076FE5"/>
    <w:rsid w:val="00077297"/>
    <w:rsid w:val="00077507"/>
    <w:rsid w:val="00077BA0"/>
    <w:rsid w:val="00077CF3"/>
    <w:rsid w:val="00077D62"/>
    <w:rsid w:val="0008016C"/>
    <w:rsid w:val="00081AB9"/>
    <w:rsid w:val="00081BB8"/>
    <w:rsid w:val="00082515"/>
    <w:rsid w:val="0008262C"/>
    <w:rsid w:val="00082E99"/>
    <w:rsid w:val="00082FC4"/>
    <w:rsid w:val="000834A8"/>
    <w:rsid w:val="000842EE"/>
    <w:rsid w:val="00084A94"/>
    <w:rsid w:val="00084CA9"/>
    <w:rsid w:val="00084FAE"/>
    <w:rsid w:val="00084FE0"/>
    <w:rsid w:val="0008502B"/>
    <w:rsid w:val="00085ABE"/>
    <w:rsid w:val="00085B3C"/>
    <w:rsid w:val="0008656D"/>
    <w:rsid w:val="000874C5"/>
    <w:rsid w:val="000876A0"/>
    <w:rsid w:val="00090BE1"/>
    <w:rsid w:val="00090C5C"/>
    <w:rsid w:val="00091301"/>
    <w:rsid w:val="00091FD5"/>
    <w:rsid w:val="0009244B"/>
    <w:rsid w:val="000933C6"/>
    <w:rsid w:val="0009368C"/>
    <w:rsid w:val="00093979"/>
    <w:rsid w:val="00094794"/>
    <w:rsid w:val="00095128"/>
    <w:rsid w:val="00095350"/>
    <w:rsid w:val="00095853"/>
    <w:rsid w:val="00095B6F"/>
    <w:rsid w:val="00095CF3"/>
    <w:rsid w:val="00095DCD"/>
    <w:rsid w:val="00095EB9"/>
    <w:rsid w:val="000961E5"/>
    <w:rsid w:val="00096E2A"/>
    <w:rsid w:val="000A02BE"/>
    <w:rsid w:val="000A111B"/>
    <w:rsid w:val="000A14CA"/>
    <w:rsid w:val="000A2340"/>
    <w:rsid w:val="000A25EE"/>
    <w:rsid w:val="000A2CB3"/>
    <w:rsid w:val="000A3302"/>
    <w:rsid w:val="000A400A"/>
    <w:rsid w:val="000A4270"/>
    <w:rsid w:val="000A4398"/>
    <w:rsid w:val="000A51FF"/>
    <w:rsid w:val="000A6ABC"/>
    <w:rsid w:val="000A70B4"/>
    <w:rsid w:val="000A7942"/>
    <w:rsid w:val="000A795F"/>
    <w:rsid w:val="000B0A11"/>
    <w:rsid w:val="000B0F5D"/>
    <w:rsid w:val="000B1A7F"/>
    <w:rsid w:val="000B2492"/>
    <w:rsid w:val="000B2839"/>
    <w:rsid w:val="000B3344"/>
    <w:rsid w:val="000B35A3"/>
    <w:rsid w:val="000B39EE"/>
    <w:rsid w:val="000B3E55"/>
    <w:rsid w:val="000B439F"/>
    <w:rsid w:val="000B5FFF"/>
    <w:rsid w:val="000B629B"/>
    <w:rsid w:val="000B6AAE"/>
    <w:rsid w:val="000B7080"/>
    <w:rsid w:val="000C0A3A"/>
    <w:rsid w:val="000C1C04"/>
    <w:rsid w:val="000C1D94"/>
    <w:rsid w:val="000C2A14"/>
    <w:rsid w:val="000C2DFB"/>
    <w:rsid w:val="000C325F"/>
    <w:rsid w:val="000C34BE"/>
    <w:rsid w:val="000C381A"/>
    <w:rsid w:val="000C3DEA"/>
    <w:rsid w:val="000C44CF"/>
    <w:rsid w:val="000C4FDF"/>
    <w:rsid w:val="000C51B3"/>
    <w:rsid w:val="000C5676"/>
    <w:rsid w:val="000C571A"/>
    <w:rsid w:val="000C6470"/>
    <w:rsid w:val="000C69D6"/>
    <w:rsid w:val="000C6CC0"/>
    <w:rsid w:val="000C706B"/>
    <w:rsid w:val="000C7305"/>
    <w:rsid w:val="000C7A96"/>
    <w:rsid w:val="000D055F"/>
    <w:rsid w:val="000D06AC"/>
    <w:rsid w:val="000D122A"/>
    <w:rsid w:val="000D1536"/>
    <w:rsid w:val="000D1EE9"/>
    <w:rsid w:val="000D2094"/>
    <w:rsid w:val="000D22C7"/>
    <w:rsid w:val="000D2ABC"/>
    <w:rsid w:val="000D3992"/>
    <w:rsid w:val="000D3C19"/>
    <w:rsid w:val="000D4064"/>
    <w:rsid w:val="000D4618"/>
    <w:rsid w:val="000D479B"/>
    <w:rsid w:val="000D4AD4"/>
    <w:rsid w:val="000D4AE2"/>
    <w:rsid w:val="000D4FF1"/>
    <w:rsid w:val="000D5074"/>
    <w:rsid w:val="000D57D1"/>
    <w:rsid w:val="000D5B16"/>
    <w:rsid w:val="000D5F46"/>
    <w:rsid w:val="000D6F79"/>
    <w:rsid w:val="000D7E42"/>
    <w:rsid w:val="000E02AB"/>
    <w:rsid w:val="000E04E9"/>
    <w:rsid w:val="000E06F1"/>
    <w:rsid w:val="000E0CC1"/>
    <w:rsid w:val="000E0FB3"/>
    <w:rsid w:val="000E1315"/>
    <w:rsid w:val="000E19CB"/>
    <w:rsid w:val="000E20DF"/>
    <w:rsid w:val="000E2B9A"/>
    <w:rsid w:val="000E3C54"/>
    <w:rsid w:val="000E3D4E"/>
    <w:rsid w:val="000E4205"/>
    <w:rsid w:val="000E4858"/>
    <w:rsid w:val="000E4B6F"/>
    <w:rsid w:val="000E4ED7"/>
    <w:rsid w:val="000E526B"/>
    <w:rsid w:val="000E547F"/>
    <w:rsid w:val="000E688A"/>
    <w:rsid w:val="000E6C82"/>
    <w:rsid w:val="000E6CB6"/>
    <w:rsid w:val="000E7133"/>
    <w:rsid w:val="000F0DC2"/>
    <w:rsid w:val="000F1C27"/>
    <w:rsid w:val="000F1C66"/>
    <w:rsid w:val="000F26F0"/>
    <w:rsid w:val="000F2BF4"/>
    <w:rsid w:val="000F2C39"/>
    <w:rsid w:val="000F2C4F"/>
    <w:rsid w:val="000F3C70"/>
    <w:rsid w:val="000F40F9"/>
    <w:rsid w:val="000F41B1"/>
    <w:rsid w:val="000F5D3A"/>
    <w:rsid w:val="000F60CD"/>
    <w:rsid w:val="000F6730"/>
    <w:rsid w:val="000F6DC2"/>
    <w:rsid w:val="000F77FE"/>
    <w:rsid w:val="00100127"/>
    <w:rsid w:val="00100F02"/>
    <w:rsid w:val="00102225"/>
    <w:rsid w:val="00102D0B"/>
    <w:rsid w:val="00102E77"/>
    <w:rsid w:val="00103D33"/>
    <w:rsid w:val="00103E90"/>
    <w:rsid w:val="0010481D"/>
    <w:rsid w:val="00104D9A"/>
    <w:rsid w:val="00104E94"/>
    <w:rsid w:val="00105006"/>
    <w:rsid w:val="00105EBC"/>
    <w:rsid w:val="00106452"/>
    <w:rsid w:val="0010656D"/>
    <w:rsid w:val="0010691A"/>
    <w:rsid w:val="00106DA1"/>
    <w:rsid w:val="001074EA"/>
    <w:rsid w:val="00107BA2"/>
    <w:rsid w:val="00107D3D"/>
    <w:rsid w:val="00110099"/>
    <w:rsid w:val="00111A38"/>
    <w:rsid w:val="00111B0F"/>
    <w:rsid w:val="001123A4"/>
    <w:rsid w:val="001124F9"/>
    <w:rsid w:val="00113242"/>
    <w:rsid w:val="00113255"/>
    <w:rsid w:val="001144F7"/>
    <w:rsid w:val="00114822"/>
    <w:rsid w:val="0011603F"/>
    <w:rsid w:val="0011683C"/>
    <w:rsid w:val="00116A74"/>
    <w:rsid w:val="00116BD4"/>
    <w:rsid w:val="00116D20"/>
    <w:rsid w:val="00116D49"/>
    <w:rsid w:val="00116F6E"/>
    <w:rsid w:val="001178C8"/>
    <w:rsid w:val="00117BFC"/>
    <w:rsid w:val="00120443"/>
    <w:rsid w:val="0012163E"/>
    <w:rsid w:val="00121AEA"/>
    <w:rsid w:val="00122552"/>
    <w:rsid w:val="00122C8F"/>
    <w:rsid w:val="00124B10"/>
    <w:rsid w:val="00124D04"/>
    <w:rsid w:val="0012576D"/>
    <w:rsid w:val="00126362"/>
    <w:rsid w:val="00126DBA"/>
    <w:rsid w:val="001271D2"/>
    <w:rsid w:val="00127C76"/>
    <w:rsid w:val="00127D12"/>
    <w:rsid w:val="0013094E"/>
    <w:rsid w:val="00131241"/>
    <w:rsid w:val="001319A9"/>
    <w:rsid w:val="00132551"/>
    <w:rsid w:val="001325E0"/>
    <w:rsid w:val="0013278D"/>
    <w:rsid w:val="00132C3B"/>
    <w:rsid w:val="00134098"/>
    <w:rsid w:val="001342F0"/>
    <w:rsid w:val="00134AD0"/>
    <w:rsid w:val="00134EEE"/>
    <w:rsid w:val="001350C7"/>
    <w:rsid w:val="00135357"/>
    <w:rsid w:val="001354D1"/>
    <w:rsid w:val="001356E0"/>
    <w:rsid w:val="0013612A"/>
    <w:rsid w:val="00136CE3"/>
    <w:rsid w:val="00137BFD"/>
    <w:rsid w:val="00137E9A"/>
    <w:rsid w:val="001403DE"/>
    <w:rsid w:val="00140E92"/>
    <w:rsid w:val="001411AE"/>
    <w:rsid w:val="001417AB"/>
    <w:rsid w:val="00141864"/>
    <w:rsid w:val="00141B55"/>
    <w:rsid w:val="00141BC2"/>
    <w:rsid w:val="00142F29"/>
    <w:rsid w:val="001439AE"/>
    <w:rsid w:val="00143E0E"/>
    <w:rsid w:val="001442FE"/>
    <w:rsid w:val="00144481"/>
    <w:rsid w:val="00144C2A"/>
    <w:rsid w:val="00144C7C"/>
    <w:rsid w:val="00144FA0"/>
    <w:rsid w:val="00145294"/>
    <w:rsid w:val="001460BB"/>
    <w:rsid w:val="001466F5"/>
    <w:rsid w:val="0014689C"/>
    <w:rsid w:val="001469AF"/>
    <w:rsid w:val="00146B28"/>
    <w:rsid w:val="00146B89"/>
    <w:rsid w:val="00146E79"/>
    <w:rsid w:val="001474D6"/>
    <w:rsid w:val="001504E6"/>
    <w:rsid w:val="00151569"/>
    <w:rsid w:val="00151E94"/>
    <w:rsid w:val="00152012"/>
    <w:rsid w:val="00152112"/>
    <w:rsid w:val="00152299"/>
    <w:rsid w:val="00153D4E"/>
    <w:rsid w:val="00153E84"/>
    <w:rsid w:val="00154181"/>
    <w:rsid w:val="001556C7"/>
    <w:rsid w:val="00156120"/>
    <w:rsid w:val="00156606"/>
    <w:rsid w:val="00156F8E"/>
    <w:rsid w:val="00157076"/>
    <w:rsid w:val="00157C58"/>
    <w:rsid w:val="0016010F"/>
    <w:rsid w:val="00160B17"/>
    <w:rsid w:val="00160C18"/>
    <w:rsid w:val="00160EE5"/>
    <w:rsid w:val="0016105B"/>
    <w:rsid w:val="00162375"/>
    <w:rsid w:val="001626F3"/>
    <w:rsid w:val="00163BA2"/>
    <w:rsid w:val="00163D87"/>
    <w:rsid w:val="001650AC"/>
    <w:rsid w:val="00165AB5"/>
    <w:rsid w:val="00165BC0"/>
    <w:rsid w:val="00166204"/>
    <w:rsid w:val="00166554"/>
    <w:rsid w:val="0016661E"/>
    <w:rsid w:val="00166C56"/>
    <w:rsid w:val="00167F93"/>
    <w:rsid w:val="00170958"/>
    <w:rsid w:val="00171780"/>
    <w:rsid w:val="001728AA"/>
    <w:rsid w:val="00172A88"/>
    <w:rsid w:val="00173393"/>
    <w:rsid w:val="001734C5"/>
    <w:rsid w:val="00175D6C"/>
    <w:rsid w:val="00176BBA"/>
    <w:rsid w:val="001773C6"/>
    <w:rsid w:val="00177A84"/>
    <w:rsid w:val="0018086F"/>
    <w:rsid w:val="00180E96"/>
    <w:rsid w:val="001813BB"/>
    <w:rsid w:val="0018181C"/>
    <w:rsid w:val="00183FAE"/>
    <w:rsid w:val="001841BA"/>
    <w:rsid w:val="00184388"/>
    <w:rsid w:val="00184983"/>
    <w:rsid w:val="00184CB0"/>
    <w:rsid w:val="001855F6"/>
    <w:rsid w:val="00185772"/>
    <w:rsid w:val="00186977"/>
    <w:rsid w:val="00187CD7"/>
    <w:rsid w:val="00187ECD"/>
    <w:rsid w:val="001906C2"/>
    <w:rsid w:val="00190B55"/>
    <w:rsid w:val="00191385"/>
    <w:rsid w:val="0019260A"/>
    <w:rsid w:val="00192812"/>
    <w:rsid w:val="00193285"/>
    <w:rsid w:val="0019329E"/>
    <w:rsid w:val="00193337"/>
    <w:rsid w:val="001949BC"/>
    <w:rsid w:val="0019501D"/>
    <w:rsid w:val="00195171"/>
    <w:rsid w:val="001956E8"/>
    <w:rsid w:val="00195A30"/>
    <w:rsid w:val="00196420"/>
    <w:rsid w:val="0019670F"/>
    <w:rsid w:val="00196986"/>
    <w:rsid w:val="00196C46"/>
    <w:rsid w:val="001971E2"/>
    <w:rsid w:val="001977E4"/>
    <w:rsid w:val="001977E9"/>
    <w:rsid w:val="00197974"/>
    <w:rsid w:val="00197DD6"/>
    <w:rsid w:val="001A0198"/>
    <w:rsid w:val="001A0924"/>
    <w:rsid w:val="001A1AD2"/>
    <w:rsid w:val="001A1CA8"/>
    <w:rsid w:val="001A1EEC"/>
    <w:rsid w:val="001A3F99"/>
    <w:rsid w:val="001A493D"/>
    <w:rsid w:val="001A5B33"/>
    <w:rsid w:val="001A5CDF"/>
    <w:rsid w:val="001A5E10"/>
    <w:rsid w:val="001A678D"/>
    <w:rsid w:val="001A6A9C"/>
    <w:rsid w:val="001A705E"/>
    <w:rsid w:val="001A719C"/>
    <w:rsid w:val="001A792E"/>
    <w:rsid w:val="001A7C95"/>
    <w:rsid w:val="001A7E12"/>
    <w:rsid w:val="001B0A85"/>
    <w:rsid w:val="001B1051"/>
    <w:rsid w:val="001B106E"/>
    <w:rsid w:val="001B13B5"/>
    <w:rsid w:val="001B1728"/>
    <w:rsid w:val="001B24B3"/>
    <w:rsid w:val="001B2C78"/>
    <w:rsid w:val="001B37A6"/>
    <w:rsid w:val="001B3839"/>
    <w:rsid w:val="001B3F99"/>
    <w:rsid w:val="001B4078"/>
    <w:rsid w:val="001B43F1"/>
    <w:rsid w:val="001B5248"/>
    <w:rsid w:val="001B533F"/>
    <w:rsid w:val="001B58B3"/>
    <w:rsid w:val="001B5C36"/>
    <w:rsid w:val="001B6640"/>
    <w:rsid w:val="001B679A"/>
    <w:rsid w:val="001B6D08"/>
    <w:rsid w:val="001B6E19"/>
    <w:rsid w:val="001B7E0E"/>
    <w:rsid w:val="001C0116"/>
    <w:rsid w:val="001C019A"/>
    <w:rsid w:val="001C0C44"/>
    <w:rsid w:val="001C1B2D"/>
    <w:rsid w:val="001C36E4"/>
    <w:rsid w:val="001C3AAE"/>
    <w:rsid w:val="001C46E0"/>
    <w:rsid w:val="001C4B57"/>
    <w:rsid w:val="001C56EE"/>
    <w:rsid w:val="001C5FC3"/>
    <w:rsid w:val="001C6F2D"/>
    <w:rsid w:val="001C7606"/>
    <w:rsid w:val="001C79CE"/>
    <w:rsid w:val="001D0797"/>
    <w:rsid w:val="001D135B"/>
    <w:rsid w:val="001D179C"/>
    <w:rsid w:val="001D28C9"/>
    <w:rsid w:val="001D2CE5"/>
    <w:rsid w:val="001D2D96"/>
    <w:rsid w:val="001D2EBE"/>
    <w:rsid w:val="001D34AF"/>
    <w:rsid w:val="001D3625"/>
    <w:rsid w:val="001D3D2C"/>
    <w:rsid w:val="001D3ECA"/>
    <w:rsid w:val="001D42FB"/>
    <w:rsid w:val="001D45A3"/>
    <w:rsid w:val="001D5133"/>
    <w:rsid w:val="001D5E84"/>
    <w:rsid w:val="001D7677"/>
    <w:rsid w:val="001E09A0"/>
    <w:rsid w:val="001E0FF0"/>
    <w:rsid w:val="001E1454"/>
    <w:rsid w:val="001E14C0"/>
    <w:rsid w:val="001E181A"/>
    <w:rsid w:val="001E1ED3"/>
    <w:rsid w:val="001E2192"/>
    <w:rsid w:val="001E22E2"/>
    <w:rsid w:val="001E269F"/>
    <w:rsid w:val="001E29BF"/>
    <w:rsid w:val="001E3551"/>
    <w:rsid w:val="001E3C41"/>
    <w:rsid w:val="001E3D16"/>
    <w:rsid w:val="001E4015"/>
    <w:rsid w:val="001E482B"/>
    <w:rsid w:val="001E5177"/>
    <w:rsid w:val="001E64B3"/>
    <w:rsid w:val="001E67B8"/>
    <w:rsid w:val="001F026F"/>
    <w:rsid w:val="001F0818"/>
    <w:rsid w:val="001F095C"/>
    <w:rsid w:val="001F11D7"/>
    <w:rsid w:val="001F15A5"/>
    <w:rsid w:val="001F188E"/>
    <w:rsid w:val="001F1B19"/>
    <w:rsid w:val="001F23DC"/>
    <w:rsid w:val="001F24A0"/>
    <w:rsid w:val="001F2FB8"/>
    <w:rsid w:val="001F3622"/>
    <w:rsid w:val="001F3D48"/>
    <w:rsid w:val="001F40AF"/>
    <w:rsid w:val="001F4B3C"/>
    <w:rsid w:val="001F4B9A"/>
    <w:rsid w:val="001F500B"/>
    <w:rsid w:val="001F503F"/>
    <w:rsid w:val="001F5BB1"/>
    <w:rsid w:val="001F6015"/>
    <w:rsid w:val="001F627B"/>
    <w:rsid w:val="001F7CB5"/>
    <w:rsid w:val="00201E81"/>
    <w:rsid w:val="00201FD6"/>
    <w:rsid w:val="0020249B"/>
    <w:rsid w:val="002024E9"/>
    <w:rsid w:val="002039B0"/>
    <w:rsid w:val="002042F6"/>
    <w:rsid w:val="00204619"/>
    <w:rsid w:val="002053A4"/>
    <w:rsid w:val="002054EF"/>
    <w:rsid w:val="0020576C"/>
    <w:rsid w:val="002063C4"/>
    <w:rsid w:val="002065DB"/>
    <w:rsid w:val="0020674C"/>
    <w:rsid w:val="0020799D"/>
    <w:rsid w:val="00210342"/>
    <w:rsid w:val="0021101B"/>
    <w:rsid w:val="00211116"/>
    <w:rsid w:val="00211BEB"/>
    <w:rsid w:val="00212A04"/>
    <w:rsid w:val="00212DCA"/>
    <w:rsid w:val="00212E33"/>
    <w:rsid w:val="00213B3F"/>
    <w:rsid w:val="00213B73"/>
    <w:rsid w:val="00213D5A"/>
    <w:rsid w:val="002142B2"/>
    <w:rsid w:val="002146FB"/>
    <w:rsid w:val="002155C6"/>
    <w:rsid w:val="00215DEC"/>
    <w:rsid w:val="00216314"/>
    <w:rsid w:val="002165E7"/>
    <w:rsid w:val="0021665C"/>
    <w:rsid w:val="00217151"/>
    <w:rsid w:val="0021753D"/>
    <w:rsid w:val="00217566"/>
    <w:rsid w:val="00217574"/>
    <w:rsid w:val="00217990"/>
    <w:rsid w:val="00217B67"/>
    <w:rsid w:val="00220085"/>
    <w:rsid w:val="002209BC"/>
    <w:rsid w:val="00221955"/>
    <w:rsid w:val="00222184"/>
    <w:rsid w:val="00222640"/>
    <w:rsid w:val="00222FAE"/>
    <w:rsid w:val="0022460A"/>
    <w:rsid w:val="002256F8"/>
    <w:rsid w:val="00225763"/>
    <w:rsid w:val="002269C0"/>
    <w:rsid w:val="00226C07"/>
    <w:rsid w:val="00227338"/>
    <w:rsid w:val="00227B75"/>
    <w:rsid w:val="0023052B"/>
    <w:rsid w:val="00230626"/>
    <w:rsid w:val="00230BCB"/>
    <w:rsid w:val="002314AC"/>
    <w:rsid w:val="00231531"/>
    <w:rsid w:val="00231612"/>
    <w:rsid w:val="0023188B"/>
    <w:rsid w:val="00231E7F"/>
    <w:rsid w:val="00232551"/>
    <w:rsid w:val="0023308C"/>
    <w:rsid w:val="002333CA"/>
    <w:rsid w:val="002339D5"/>
    <w:rsid w:val="00233A63"/>
    <w:rsid w:val="00233B8A"/>
    <w:rsid w:val="00234251"/>
    <w:rsid w:val="0023448E"/>
    <w:rsid w:val="00234C6B"/>
    <w:rsid w:val="002356A0"/>
    <w:rsid w:val="00235CAB"/>
    <w:rsid w:val="00235F3D"/>
    <w:rsid w:val="0023615C"/>
    <w:rsid w:val="002362C8"/>
    <w:rsid w:val="002373F1"/>
    <w:rsid w:val="002407F9"/>
    <w:rsid w:val="00240A06"/>
    <w:rsid w:val="00240FA4"/>
    <w:rsid w:val="00241D47"/>
    <w:rsid w:val="002425E3"/>
    <w:rsid w:val="00242AE2"/>
    <w:rsid w:val="00243405"/>
    <w:rsid w:val="002435A5"/>
    <w:rsid w:val="00243AC2"/>
    <w:rsid w:val="002442AD"/>
    <w:rsid w:val="002449A7"/>
    <w:rsid w:val="00244D78"/>
    <w:rsid w:val="00245C1F"/>
    <w:rsid w:val="00245F9F"/>
    <w:rsid w:val="00245FBF"/>
    <w:rsid w:val="002463D2"/>
    <w:rsid w:val="00247B74"/>
    <w:rsid w:val="00250729"/>
    <w:rsid w:val="0025083B"/>
    <w:rsid w:val="002515CB"/>
    <w:rsid w:val="00252251"/>
    <w:rsid w:val="00252D6A"/>
    <w:rsid w:val="0025327F"/>
    <w:rsid w:val="00253E32"/>
    <w:rsid w:val="00253FCD"/>
    <w:rsid w:val="002545D8"/>
    <w:rsid w:val="0025470C"/>
    <w:rsid w:val="00254D42"/>
    <w:rsid w:val="0025745B"/>
    <w:rsid w:val="002577CC"/>
    <w:rsid w:val="002600A5"/>
    <w:rsid w:val="00260405"/>
    <w:rsid w:val="00260666"/>
    <w:rsid w:val="0026129C"/>
    <w:rsid w:val="00261D6A"/>
    <w:rsid w:val="00262279"/>
    <w:rsid w:val="002629E1"/>
    <w:rsid w:val="00262C9C"/>
    <w:rsid w:val="00262F04"/>
    <w:rsid w:val="00263CB7"/>
    <w:rsid w:val="00264837"/>
    <w:rsid w:val="00264942"/>
    <w:rsid w:val="00264D5E"/>
    <w:rsid w:val="00264E97"/>
    <w:rsid w:val="00266F63"/>
    <w:rsid w:val="0027072E"/>
    <w:rsid w:val="00270A77"/>
    <w:rsid w:val="002712BE"/>
    <w:rsid w:val="002716F2"/>
    <w:rsid w:val="00271929"/>
    <w:rsid w:val="00272689"/>
    <w:rsid w:val="002749A9"/>
    <w:rsid w:val="00274C51"/>
    <w:rsid w:val="00275159"/>
    <w:rsid w:val="0027558D"/>
    <w:rsid w:val="00275FCC"/>
    <w:rsid w:val="002760AC"/>
    <w:rsid w:val="0027666F"/>
    <w:rsid w:val="00277326"/>
    <w:rsid w:val="00277973"/>
    <w:rsid w:val="00277BD5"/>
    <w:rsid w:val="00277C83"/>
    <w:rsid w:val="002803A7"/>
    <w:rsid w:val="00280761"/>
    <w:rsid w:val="002808F8"/>
    <w:rsid w:val="00280AB6"/>
    <w:rsid w:val="00280D97"/>
    <w:rsid w:val="00280E7F"/>
    <w:rsid w:val="00281BF6"/>
    <w:rsid w:val="00281C03"/>
    <w:rsid w:val="00282063"/>
    <w:rsid w:val="0028283D"/>
    <w:rsid w:val="00282865"/>
    <w:rsid w:val="00282AD6"/>
    <w:rsid w:val="00282B4A"/>
    <w:rsid w:val="00282C84"/>
    <w:rsid w:val="00282FE7"/>
    <w:rsid w:val="00283130"/>
    <w:rsid w:val="00283707"/>
    <w:rsid w:val="00284528"/>
    <w:rsid w:val="00284536"/>
    <w:rsid w:val="00284BAA"/>
    <w:rsid w:val="00285D79"/>
    <w:rsid w:val="00286681"/>
    <w:rsid w:val="002866D9"/>
    <w:rsid w:val="00287C9F"/>
    <w:rsid w:val="00287DBC"/>
    <w:rsid w:val="00287EC6"/>
    <w:rsid w:val="00290013"/>
    <w:rsid w:val="00290456"/>
    <w:rsid w:val="002906E3"/>
    <w:rsid w:val="00290F8D"/>
    <w:rsid w:val="00291653"/>
    <w:rsid w:val="00291AE5"/>
    <w:rsid w:val="00291D49"/>
    <w:rsid w:val="00291F77"/>
    <w:rsid w:val="0029278D"/>
    <w:rsid w:val="002929A4"/>
    <w:rsid w:val="002932FF"/>
    <w:rsid w:val="002933FE"/>
    <w:rsid w:val="002934C0"/>
    <w:rsid w:val="0029388F"/>
    <w:rsid w:val="002942FD"/>
    <w:rsid w:val="00294306"/>
    <w:rsid w:val="0029445B"/>
    <w:rsid w:val="00294DEF"/>
    <w:rsid w:val="00294FA8"/>
    <w:rsid w:val="0029669B"/>
    <w:rsid w:val="00297045"/>
    <w:rsid w:val="002A15B0"/>
    <w:rsid w:val="002A15B1"/>
    <w:rsid w:val="002A1D1C"/>
    <w:rsid w:val="002A22C0"/>
    <w:rsid w:val="002A2F3A"/>
    <w:rsid w:val="002A3089"/>
    <w:rsid w:val="002A33C8"/>
    <w:rsid w:val="002A4424"/>
    <w:rsid w:val="002A4679"/>
    <w:rsid w:val="002A4C6C"/>
    <w:rsid w:val="002A5097"/>
    <w:rsid w:val="002A517A"/>
    <w:rsid w:val="002A5228"/>
    <w:rsid w:val="002A56FF"/>
    <w:rsid w:val="002A7338"/>
    <w:rsid w:val="002B0286"/>
    <w:rsid w:val="002B02B5"/>
    <w:rsid w:val="002B07D1"/>
    <w:rsid w:val="002B0E80"/>
    <w:rsid w:val="002B1A31"/>
    <w:rsid w:val="002B1B93"/>
    <w:rsid w:val="002B21F5"/>
    <w:rsid w:val="002B21FB"/>
    <w:rsid w:val="002B26EA"/>
    <w:rsid w:val="002B32EC"/>
    <w:rsid w:val="002B35BD"/>
    <w:rsid w:val="002B36C2"/>
    <w:rsid w:val="002B47AB"/>
    <w:rsid w:val="002B4D6B"/>
    <w:rsid w:val="002B50F0"/>
    <w:rsid w:val="002B58F6"/>
    <w:rsid w:val="002B65E0"/>
    <w:rsid w:val="002B68EC"/>
    <w:rsid w:val="002B698D"/>
    <w:rsid w:val="002B7266"/>
    <w:rsid w:val="002B75EA"/>
    <w:rsid w:val="002B7A04"/>
    <w:rsid w:val="002B7DEC"/>
    <w:rsid w:val="002C0269"/>
    <w:rsid w:val="002C0CBC"/>
    <w:rsid w:val="002C25E9"/>
    <w:rsid w:val="002C3255"/>
    <w:rsid w:val="002C36F4"/>
    <w:rsid w:val="002C525B"/>
    <w:rsid w:val="002C56B0"/>
    <w:rsid w:val="002C60C8"/>
    <w:rsid w:val="002C629C"/>
    <w:rsid w:val="002C6966"/>
    <w:rsid w:val="002C6EC7"/>
    <w:rsid w:val="002C77FD"/>
    <w:rsid w:val="002D0241"/>
    <w:rsid w:val="002D04E6"/>
    <w:rsid w:val="002D084D"/>
    <w:rsid w:val="002D089C"/>
    <w:rsid w:val="002D095F"/>
    <w:rsid w:val="002D1A8C"/>
    <w:rsid w:val="002D24DE"/>
    <w:rsid w:val="002D24EA"/>
    <w:rsid w:val="002D255A"/>
    <w:rsid w:val="002D2A29"/>
    <w:rsid w:val="002D2C9F"/>
    <w:rsid w:val="002D3993"/>
    <w:rsid w:val="002D4736"/>
    <w:rsid w:val="002D4EC8"/>
    <w:rsid w:val="002D644D"/>
    <w:rsid w:val="002D7003"/>
    <w:rsid w:val="002D79DD"/>
    <w:rsid w:val="002D7B61"/>
    <w:rsid w:val="002D7B6C"/>
    <w:rsid w:val="002D7BE3"/>
    <w:rsid w:val="002E0643"/>
    <w:rsid w:val="002E08F4"/>
    <w:rsid w:val="002E0A09"/>
    <w:rsid w:val="002E12A5"/>
    <w:rsid w:val="002E17C0"/>
    <w:rsid w:val="002E1A63"/>
    <w:rsid w:val="002E2860"/>
    <w:rsid w:val="002E2E7C"/>
    <w:rsid w:val="002E2E9F"/>
    <w:rsid w:val="002E3D47"/>
    <w:rsid w:val="002E3D8F"/>
    <w:rsid w:val="002E3DD2"/>
    <w:rsid w:val="002E3E41"/>
    <w:rsid w:val="002E430B"/>
    <w:rsid w:val="002E4408"/>
    <w:rsid w:val="002E4DB9"/>
    <w:rsid w:val="002E53D2"/>
    <w:rsid w:val="002E55F7"/>
    <w:rsid w:val="002E5AC4"/>
    <w:rsid w:val="002E5E71"/>
    <w:rsid w:val="002E6364"/>
    <w:rsid w:val="002E6749"/>
    <w:rsid w:val="002E7EFE"/>
    <w:rsid w:val="002E7F5A"/>
    <w:rsid w:val="002F0292"/>
    <w:rsid w:val="002F0617"/>
    <w:rsid w:val="002F0CB4"/>
    <w:rsid w:val="002F18E1"/>
    <w:rsid w:val="002F1A21"/>
    <w:rsid w:val="002F1BF8"/>
    <w:rsid w:val="002F3860"/>
    <w:rsid w:val="002F4999"/>
    <w:rsid w:val="002F4B2E"/>
    <w:rsid w:val="002F63EF"/>
    <w:rsid w:val="002F6459"/>
    <w:rsid w:val="002F67FD"/>
    <w:rsid w:val="00300216"/>
    <w:rsid w:val="00300CDB"/>
    <w:rsid w:val="0030108B"/>
    <w:rsid w:val="00301B0B"/>
    <w:rsid w:val="00301DAD"/>
    <w:rsid w:val="003024C6"/>
    <w:rsid w:val="00302A20"/>
    <w:rsid w:val="00303D8F"/>
    <w:rsid w:val="00304332"/>
    <w:rsid w:val="00304757"/>
    <w:rsid w:val="00304B3D"/>
    <w:rsid w:val="00304D06"/>
    <w:rsid w:val="003056F7"/>
    <w:rsid w:val="0030687C"/>
    <w:rsid w:val="003117A5"/>
    <w:rsid w:val="0031186E"/>
    <w:rsid w:val="00312493"/>
    <w:rsid w:val="0031285B"/>
    <w:rsid w:val="00312F8E"/>
    <w:rsid w:val="0031339D"/>
    <w:rsid w:val="00313DFB"/>
    <w:rsid w:val="00314140"/>
    <w:rsid w:val="0031450A"/>
    <w:rsid w:val="00314735"/>
    <w:rsid w:val="0031474C"/>
    <w:rsid w:val="00315221"/>
    <w:rsid w:val="00315D10"/>
    <w:rsid w:val="0031707A"/>
    <w:rsid w:val="0031716D"/>
    <w:rsid w:val="003173C3"/>
    <w:rsid w:val="003174D6"/>
    <w:rsid w:val="003176EB"/>
    <w:rsid w:val="00317D65"/>
    <w:rsid w:val="003227A4"/>
    <w:rsid w:val="00322B81"/>
    <w:rsid w:val="0032324D"/>
    <w:rsid w:val="003235CB"/>
    <w:rsid w:val="00323EDD"/>
    <w:rsid w:val="00324685"/>
    <w:rsid w:val="003247BE"/>
    <w:rsid w:val="00325430"/>
    <w:rsid w:val="0032547E"/>
    <w:rsid w:val="0032668D"/>
    <w:rsid w:val="003266B0"/>
    <w:rsid w:val="00327B83"/>
    <w:rsid w:val="003300A4"/>
    <w:rsid w:val="0033090A"/>
    <w:rsid w:val="00330A9F"/>
    <w:rsid w:val="00330CBA"/>
    <w:rsid w:val="0033136C"/>
    <w:rsid w:val="00331562"/>
    <w:rsid w:val="00331C81"/>
    <w:rsid w:val="003324BD"/>
    <w:rsid w:val="003335A5"/>
    <w:rsid w:val="00333664"/>
    <w:rsid w:val="00333E08"/>
    <w:rsid w:val="00333E4B"/>
    <w:rsid w:val="003341F5"/>
    <w:rsid w:val="00334221"/>
    <w:rsid w:val="00334B11"/>
    <w:rsid w:val="00334CB5"/>
    <w:rsid w:val="00335E41"/>
    <w:rsid w:val="00336E81"/>
    <w:rsid w:val="003370BB"/>
    <w:rsid w:val="003371D3"/>
    <w:rsid w:val="00340129"/>
    <w:rsid w:val="00340508"/>
    <w:rsid w:val="00341728"/>
    <w:rsid w:val="00341ED9"/>
    <w:rsid w:val="00342187"/>
    <w:rsid w:val="00342208"/>
    <w:rsid w:val="00342CEA"/>
    <w:rsid w:val="00343106"/>
    <w:rsid w:val="003440F9"/>
    <w:rsid w:val="00344766"/>
    <w:rsid w:val="00345FF5"/>
    <w:rsid w:val="003469E4"/>
    <w:rsid w:val="00347482"/>
    <w:rsid w:val="00347E36"/>
    <w:rsid w:val="00350172"/>
    <w:rsid w:val="00351531"/>
    <w:rsid w:val="0035164F"/>
    <w:rsid w:val="00351894"/>
    <w:rsid w:val="00352BB3"/>
    <w:rsid w:val="00352C72"/>
    <w:rsid w:val="003530B3"/>
    <w:rsid w:val="00353153"/>
    <w:rsid w:val="00354979"/>
    <w:rsid w:val="0035504B"/>
    <w:rsid w:val="00355831"/>
    <w:rsid w:val="00355CB2"/>
    <w:rsid w:val="00355DAC"/>
    <w:rsid w:val="00355F2B"/>
    <w:rsid w:val="003562A8"/>
    <w:rsid w:val="00357747"/>
    <w:rsid w:val="003579B2"/>
    <w:rsid w:val="00361150"/>
    <w:rsid w:val="003622F8"/>
    <w:rsid w:val="0036235B"/>
    <w:rsid w:val="00362921"/>
    <w:rsid w:val="00362B28"/>
    <w:rsid w:val="00362C88"/>
    <w:rsid w:val="00363752"/>
    <w:rsid w:val="00363E5E"/>
    <w:rsid w:val="00364DC0"/>
    <w:rsid w:val="00365030"/>
    <w:rsid w:val="0036511D"/>
    <w:rsid w:val="003655F7"/>
    <w:rsid w:val="0036590D"/>
    <w:rsid w:val="003659F9"/>
    <w:rsid w:val="0036634B"/>
    <w:rsid w:val="00366376"/>
    <w:rsid w:val="00367877"/>
    <w:rsid w:val="00367C6B"/>
    <w:rsid w:val="00367D1A"/>
    <w:rsid w:val="00370778"/>
    <w:rsid w:val="00370DFE"/>
    <w:rsid w:val="00371A76"/>
    <w:rsid w:val="00371DC0"/>
    <w:rsid w:val="0037269C"/>
    <w:rsid w:val="003726CF"/>
    <w:rsid w:val="003750F2"/>
    <w:rsid w:val="003755A0"/>
    <w:rsid w:val="00375CAC"/>
    <w:rsid w:val="00376197"/>
    <w:rsid w:val="00376C7F"/>
    <w:rsid w:val="00377446"/>
    <w:rsid w:val="00380330"/>
    <w:rsid w:val="00380C52"/>
    <w:rsid w:val="003814C8"/>
    <w:rsid w:val="00381774"/>
    <w:rsid w:val="003818B0"/>
    <w:rsid w:val="00381E8A"/>
    <w:rsid w:val="0038230A"/>
    <w:rsid w:val="00382533"/>
    <w:rsid w:val="0038257A"/>
    <w:rsid w:val="0038293E"/>
    <w:rsid w:val="00382A6E"/>
    <w:rsid w:val="0038453A"/>
    <w:rsid w:val="00384877"/>
    <w:rsid w:val="00384918"/>
    <w:rsid w:val="00385116"/>
    <w:rsid w:val="00385371"/>
    <w:rsid w:val="0038543C"/>
    <w:rsid w:val="003858F0"/>
    <w:rsid w:val="00386208"/>
    <w:rsid w:val="00386325"/>
    <w:rsid w:val="00386A25"/>
    <w:rsid w:val="00386B7A"/>
    <w:rsid w:val="0038718F"/>
    <w:rsid w:val="00387BD9"/>
    <w:rsid w:val="003904FB"/>
    <w:rsid w:val="00391932"/>
    <w:rsid w:val="00391D2C"/>
    <w:rsid w:val="00391D52"/>
    <w:rsid w:val="0039206D"/>
    <w:rsid w:val="00392684"/>
    <w:rsid w:val="00392B56"/>
    <w:rsid w:val="00392F59"/>
    <w:rsid w:val="003930B1"/>
    <w:rsid w:val="00393124"/>
    <w:rsid w:val="003933B6"/>
    <w:rsid w:val="003936FF"/>
    <w:rsid w:val="00393EAF"/>
    <w:rsid w:val="00394577"/>
    <w:rsid w:val="003949F2"/>
    <w:rsid w:val="00394FA1"/>
    <w:rsid w:val="0039510A"/>
    <w:rsid w:val="00395427"/>
    <w:rsid w:val="003957E6"/>
    <w:rsid w:val="003958AA"/>
    <w:rsid w:val="00396B63"/>
    <w:rsid w:val="003974ED"/>
    <w:rsid w:val="003A027D"/>
    <w:rsid w:val="003A09A2"/>
    <w:rsid w:val="003A0D21"/>
    <w:rsid w:val="003A11C5"/>
    <w:rsid w:val="003A13DD"/>
    <w:rsid w:val="003A24B3"/>
    <w:rsid w:val="003A2AB0"/>
    <w:rsid w:val="003A3B50"/>
    <w:rsid w:val="003A3B92"/>
    <w:rsid w:val="003A4076"/>
    <w:rsid w:val="003A40DD"/>
    <w:rsid w:val="003A4EAD"/>
    <w:rsid w:val="003A5048"/>
    <w:rsid w:val="003A5666"/>
    <w:rsid w:val="003A5762"/>
    <w:rsid w:val="003A5788"/>
    <w:rsid w:val="003A678E"/>
    <w:rsid w:val="003A680F"/>
    <w:rsid w:val="003A7201"/>
    <w:rsid w:val="003A7C51"/>
    <w:rsid w:val="003A7D7E"/>
    <w:rsid w:val="003A7F2F"/>
    <w:rsid w:val="003B0A9C"/>
    <w:rsid w:val="003B1805"/>
    <w:rsid w:val="003B1AC2"/>
    <w:rsid w:val="003B26AC"/>
    <w:rsid w:val="003B27CC"/>
    <w:rsid w:val="003B2C1B"/>
    <w:rsid w:val="003B37C4"/>
    <w:rsid w:val="003B3ADE"/>
    <w:rsid w:val="003B4F1B"/>
    <w:rsid w:val="003B507E"/>
    <w:rsid w:val="003B528F"/>
    <w:rsid w:val="003B5984"/>
    <w:rsid w:val="003B60EE"/>
    <w:rsid w:val="003B60FA"/>
    <w:rsid w:val="003B69B5"/>
    <w:rsid w:val="003C01E5"/>
    <w:rsid w:val="003C034D"/>
    <w:rsid w:val="003C1D71"/>
    <w:rsid w:val="003C1E36"/>
    <w:rsid w:val="003C27EA"/>
    <w:rsid w:val="003C31D3"/>
    <w:rsid w:val="003C4BCC"/>
    <w:rsid w:val="003C52BC"/>
    <w:rsid w:val="003C6252"/>
    <w:rsid w:val="003C6823"/>
    <w:rsid w:val="003C6E1E"/>
    <w:rsid w:val="003C757C"/>
    <w:rsid w:val="003C784B"/>
    <w:rsid w:val="003C7AF5"/>
    <w:rsid w:val="003D05AB"/>
    <w:rsid w:val="003D1724"/>
    <w:rsid w:val="003D178D"/>
    <w:rsid w:val="003D2048"/>
    <w:rsid w:val="003D235D"/>
    <w:rsid w:val="003D36F0"/>
    <w:rsid w:val="003D3A13"/>
    <w:rsid w:val="003D442C"/>
    <w:rsid w:val="003D4DF0"/>
    <w:rsid w:val="003D5209"/>
    <w:rsid w:val="003D5364"/>
    <w:rsid w:val="003D5678"/>
    <w:rsid w:val="003D66B0"/>
    <w:rsid w:val="003D6EB5"/>
    <w:rsid w:val="003D701C"/>
    <w:rsid w:val="003D7257"/>
    <w:rsid w:val="003D7E71"/>
    <w:rsid w:val="003E007D"/>
    <w:rsid w:val="003E1251"/>
    <w:rsid w:val="003E1311"/>
    <w:rsid w:val="003E147B"/>
    <w:rsid w:val="003E1C42"/>
    <w:rsid w:val="003E1E04"/>
    <w:rsid w:val="003E2698"/>
    <w:rsid w:val="003E27FF"/>
    <w:rsid w:val="003E2C66"/>
    <w:rsid w:val="003E2DC5"/>
    <w:rsid w:val="003E2F22"/>
    <w:rsid w:val="003E345A"/>
    <w:rsid w:val="003E4890"/>
    <w:rsid w:val="003E4BF7"/>
    <w:rsid w:val="003E4DC1"/>
    <w:rsid w:val="003E4FAD"/>
    <w:rsid w:val="003E6250"/>
    <w:rsid w:val="003E66E0"/>
    <w:rsid w:val="003E684C"/>
    <w:rsid w:val="003F0512"/>
    <w:rsid w:val="003F154C"/>
    <w:rsid w:val="003F17EA"/>
    <w:rsid w:val="003F191A"/>
    <w:rsid w:val="003F1C0E"/>
    <w:rsid w:val="003F23BF"/>
    <w:rsid w:val="003F2B9F"/>
    <w:rsid w:val="003F3992"/>
    <w:rsid w:val="003F3C03"/>
    <w:rsid w:val="003F3D4C"/>
    <w:rsid w:val="003F3E7B"/>
    <w:rsid w:val="003F52DF"/>
    <w:rsid w:val="003F5474"/>
    <w:rsid w:val="003F58C3"/>
    <w:rsid w:val="003F5B3F"/>
    <w:rsid w:val="003F631D"/>
    <w:rsid w:val="003F6356"/>
    <w:rsid w:val="003F6BEC"/>
    <w:rsid w:val="003F6D78"/>
    <w:rsid w:val="003F7628"/>
    <w:rsid w:val="003F7C74"/>
    <w:rsid w:val="003F7E84"/>
    <w:rsid w:val="003F7FA8"/>
    <w:rsid w:val="00400749"/>
    <w:rsid w:val="00401B62"/>
    <w:rsid w:val="00401F2B"/>
    <w:rsid w:val="0040217D"/>
    <w:rsid w:val="004029CE"/>
    <w:rsid w:val="004035A1"/>
    <w:rsid w:val="00403ED8"/>
    <w:rsid w:val="004045D4"/>
    <w:rsid w:val="00405445"/>
    <w:rsid w:val="00406AE6"/>
    <w:rsid w:val="00406AEA"/>
    <w:rsid w:val="00406D6E"/>
    <w:rsid w:val="00407C11"/>
    <w:rsid w:val="00407F09"/>
    <w:rsid w:val="00407FED"/>
    <w:rsid w:val="00410824"/>
    <w:rsid w:val="00410E7A"/>
    <w:rsid w:val="00411A90"/>
    <w:rsid w:val="004128E8"/>
    <w:rsid w:val="00412C01"/>
    <w:rsid w:val="004139C0"/>
    <w:rsid w:val="00413B24"/>
    <w:rsid w:val="0041410B"/>
    <w:rsid w:val="00414362"/>
    <w:rsid w:val="00415124"/>
    <w:rsid w:val="004157AF"/>
    <w:rsid w:val="0041587D"/>
    <w:rsid w:val="004177D3"/>
    <w:rsid w:val="004206A7"/>
    <w:rsid w:val="00420B79"/>
    <w:rsid w:val="00421BCA"/>
    <w:rsid w:val="00421E60"/>
    <w:rsid w:val="0042201D"/>
    <w:rsid w:val="00422227"/>
    <w:rsid w:val="004227A8"/>
    <w:rsid w:val="00423840"/>
    <w:rsid w:val="00423925"/>
    <w:rsid w:val="00424545"/>
    <w:rsid w:val="004247BC"/>
    <w:rsid w:val="00424CD3"/>
    <w:rsid w:val="00425111"/>
    <w:rsid w:val="0042570A"/>
    <w:rsid w:val="00426CF6"/>
    <w:rsid w:val="00426F41"/>
    <w:rsid w:val="004279B3"/>
    <w:rsid w:val="00427A37"/>
    <w:rsid w:val="00430383"/>
    <w:rsid w:val="00430505"/>
    <w:rsid w:val="00430516"/>
    <w:rsid w:val="004310B9"/>
    <w:rsid w:val="00432049"/>
    <w:rsid w:val="0043254E"/>
    <w:rsid w:val="00432835"/>
    <w:rsid w:val="004335B3"/>
    <w:rsid w:val="0043390D"/>
    <w:rsid w:val="00433B62"/>
    <w:rsid w:val="0043436D"/>
    <w:rsid w:val="00434519"/>
    <w:rsid w:val="00435558"/>
    <w:rsid w:val="004358AA"/>
    <w:rsid w:val="00436389"/>
    <w:rsid w:val="00436948"/>
    <w:rsid w:val="00436ED8"/>
    <w:rsid w:val="00437703"/>
    <w:rsid w:val="00440803"/>
    <w:rsid w:val="00440E70"/>
    <w:rsid w:val="004415E7"/>
    <w:rsid w:val="00441D23"/>
    <w:rsid w:val="004423F9"/>
    <w:rsid w:val="004425D9"/>
    <w:rsid w:val="00442A62"/>
    <w:rsid w:val="00442FBA"/>
    <w:rsid w:val="004434C9"/>
    <w:rsid w:val="00444154"/>
    <w:rsid w:val="0044419A"/>
    <w:rsid w:val="004450E3"/>
    <w:rsid w:val="004459FA"/>
    <w:rsid w:val="00445BE2"/>
    <w:rsid w:val="00450213"/>
    <w:rsid w:val="00450A80"/>
    <w:rsid w:val="00450BD0"/>
    <w:rsid w:val="004511ED"/>
    <w:rsid w:val="00451A71"/>
    <w:rsid w:val="00452386"/>
    <w:rsid w:val="00452A5A"/>
    <w:rsid w:val="0045307C"/>
    <w:rsid w:val="00453432"/>
    <w:rsid w:val="00453C75"/>
    <w:rsid w:val="004543BA"/>
    <w:rsid w:val="00454760"/>
    <w:rsid w:val="00454844"/>
    <w:rsid w:val="00454C55"/>
    <w:rsid w:val="004550D6"/>
    <w:rsid w:val="00455364"/>
    <w:rsid w:val="0045594D"/>
    <w:rsid w:val="00455C91"/>
    <w:rsid w:val="0045651E"/>
    <w:rsid w:val="00457198"/>
    <w:rsid w:val="0045751B"/>
    <w:rsid w:val="004577A7"/>
    <w:rsid w:val="0045786C"/>
    <w:rsid w:val="004579AA"/>
    <w:rsid w:val="00457D21"/>
    <w:rsid w:val="00460307"/>
    <w:rsid w:val="004608F4"/>
    <w:rsid w:val="0046111D"/>
    <w:rsid w:val="00461450"/>
    <w:rsid w:val="00461719"/>
    <w:rsid w:val="0046246E"/>
    <w:rsid w:val="00462C02"/>
    <w:rsid w:val="004630B7"/>
    <w:rsid w:val="004633DD"/>
    <w:rsid w:val="004638C1"/>
    <w:rsid w:val="0046395E"/>
    <w:rsid w:val="00463E64"/>
    <w:rsid w:val="00463F27"/>
    <w:rsid w:val="004641AF"/>
    <w:rsid w:val="004649F8"/>
    <w:rsid w:val="00464F08"/>
    <w:rsid w:val="00465156"/>
    <w:rsid w:val="0046558A"/>
    <w:rsid w:val="00467949"/>
    <w:rsid w:val="00467A59"/>
    <w:rsid w:val="00467EA3"/>
    <w:rsid w:val="004717FF"/>
    <w:rsid w:val="00472479"/>
    <w:rsid w:val="00472CE7"/>
    <w:rsid w:val="00473C96"/>
    <w:rsid w:val="00473E33"/>
    <w:rsid w:val="0047488D"/>
    <w:rsid w:val="00474A6B"/>
    <w:rsid w:val="00474EB2"/>
    <w:rsid w:val="0047587D"/>
    <w:rsid w:val="00475942"/>
    <w:rsid w:val="0047620C"/>
    <w:rsid w:val="00476D25"/>
    <w:rsid w:val="00476ED2"/>
    <w:rsid w:val="00477018"/>
    <w:rsid w:val="00477117"/>
    <w:rsid w:val="00477136"/>
    <w:rsid w:val="00477390"/>
    <w:rsid w:val="004773DC"/>
    <w:rsid w:val="004774EE"/>
    <w:rsid w:val="00480297"/>
    <w:rsid w:val="00480592"/>
    <w:rsid w:val="0048069E"/>
    <w:rsid w:val="00480B10"/>
    <w:rsid w:val="004812BD"/>
    <w:rsid w:val="00481E72"/>
    <w:rsid w:val="00481FB1"/>
    <w:rsid w:val="0048231E"/>
    <w:rsid w:val="00482630"/>
    <w:rsid w:val="00482D09"/>
    <w:rsid w:val="0048384F"/>
    <w:rsid w:val="004838D6"/>
    <w:rsid w:val="00483D58"/>
    <w:rsid w:val="00484837"/>
    <w:rsid w:val="0048498F"/>
    <w:rsid w:val="00485235"/>
    <w:rsid w:val="004852BB"/>
    <w:rsid w:val="004855C9"/>
    <w:rsid w:val="00485A1E"/>
    <w:rsid w:val="00485BC8"/>
    <w:rsid w:val="00486096"/>
    <w:rsid w:val="0048619C"/>
    <w:rsid w:val="004861EE"/>
    <w:rsid w:val="0048662F"/>
    <w:rsid w:val="00486769"/>
    <w:rsid w:val="00486964"/>
    <w:rsid w:val="0049000B"/>
    <w:rsid w:val="00490060"/>
    <w:rsid w:val="004903EE"/>
    <w:rsid w:val="004914F3"/>
    <w:rsid w:val="00491B27"/>
    <w:rsid w:val="0049298A"/>
    <w:rsid w:val="00493AC1"/>
    <w:rsid w:val="0049491D"/>
    <w:rsid w:val="0049515E"/>
    <w:rsid w:val="004955E4"/>
    <w:rsid w:val="00495697"/>
    <w:rsid w:val="00495BAD"/>
    <w:rsid w:val="00496331"/>
    <w:rsid w:val="00496B92"/>
    <w:rsid w:val="00496E9A"/>
    <w:rsid w:val="00497032"/>
    <w:rsid w:val="004971B0"/>
    <w:rsid w:val="00497B59"/>
    <w:rsid w:val="00497C82"/>
    <w:rsid w:val="00497F6F"/>
    <w:rsid w:val="004A144E"/>
    <w:rsid w:val="004A1652"/>
    <w:rsid w:val="004A24D3"/>
    <w:rsid w:val="004A2D43"/>
    <w:rsid w:val="004A3664"/>
    <w:rsid w:val="004A495E"/>
    <w:rsid w:val="004A50BA"/>
    <w:rsid w:val="004A6120"/>
    <w:rsid w:val="004A7753"/>
    <w:rsid w:val="004A7821"/>
    <w:rsid w:val="004B006B"/>
    <w:rsid w:val="004B06C5"/>
    <w:rsid w:val="004B080D"/>
    <w:rsid w:val="004B14E2"/>
    <w:rsid w:val="004B158A"/>
    <w:rsid w:val="004B2515"/>
    <w:rsid w:val="004B2648"/>
    <w:rsid w:val="004B2909"/>
    <w:rsid w:val="004B3663"/>
    <w:rsid w:val="004B467F"/>
    <w:rsid w:val="004B55D5"/>
    <w:rsid w:val="004B5B56"/>
    <w:rsid w:val="004B5DD7"/>
    <w:rsid w:val="004B6360"/>
    <w:rsid w:val="004B63DF"/>
    <w:rsid w:val="004B6F33"/>
    <w:rsid w:val="004B7AA5"/>
    <w:rsid w:val="004C0588"/>
    <w:rsid w:val="004C06D0"/>
    <w:rsid w:val="004C1E22"/>
    <w:rsid w:val="004C1E50"/>
    <w:rsid w:val="004C38B2"/>
    <w:rsid w:val="004C47D6"/>
    <w:rsid w:val="004C5364"/>
    <w:rsid w:val="004C55AA"/>
    <w:rsid w:val="004C5967"/>
    <w:rsid w:val="004C5E75"/>
    <w:rsid w:val="004C6A3A"/>
    <w:rsid w:val="004C6B48"/>
    <w:rsid w:val="004C6E8D"/>
    <w:rsid w:val="004C77B0"/>
    <w:rsid w:val="004C79FA"/>
    <w:rsid w:val="004D064A"/>
    <w:rsid w:val="004D08F9"/>
    <w:rsid w:val="004D1D3F"/>
    <w:rsid w:val="004D1E65"/>
    <w:rsid w:val="004D248B"/>
    <w:rsid w:val="004D2E68"/>
    <w:rsid w:val="004D3218"/>
    <w:rsid w:val="004D3C80"/>
    <w:rsid w:val="004D4557"/>
    <w:rsid w:val="004D5625"/>
    <w:rsid w:val="004D62BB"/>
    <w:rsid w:val="004D638C"/>
    <w:rsid w:val="004E06AF"/>
    <w:rsid w:val="004E0BEA"/>
    <w:rsid w:val="004E0F9D"/>
    <w:rsid w:val="004E1264"/>
    <w:rsid w:val="004E14BD"/>
    <w:rsid w:val="004E1930"/>
    <w:rsid w:val="004E21A4"/>
    <w:rsid w:val="004E2218"/>
    <w:rsid w:val="004E239B"/>
    <w:rsid w:val="004E26BB"/>
    <w:rsid w:val="004E2D23"/>
    <w:rsid w:val="004E469D"/>
    <w:rsid w:val="004E51E6"/>
    <w:rsid w:val="004E5662"/>
    <w:rsid w:val="004E6122"/>
    <w:rsid w:val="004E6750"/>
    <w:rsid w:val="004E6957"/>
    <w:rsid w:val="004F0118"/>
    <w:rsid w:val="004F0281"/>
    <w:rsid w:val="004F09B3"/>
    <w:rsid w:val="004F0C3E"/>
    <w:rsid w:val="004F1350"/>
    <w:rsid w:val="004F149E"/>
    <w:rsid w:val="004F271B"/>
    <w:rsid w:val="004F355E"/>
    <w:rsid w:val="004F3F96"/>
    <w:rsid w:val="004F45A3"/>
    <w:rsid w:val="004F56E9"/>
    <w:rsid w:val="004F5F7D"/>
    <w:rsid w:val="004F6FD7"/>
    <w:rsid w:val="005006C6"/>
    <w:rsid w:val="0050086F"/>
    <w:rsid w:val="005016E8"/>
    <w:rsid w:val="0050182E"/>
    <w:rsid w:val="005024CD"/>
    <w:rsid w:val="00502632"/>
    <w:rsid w:val="00502DA6"/>
    <w:rsid w:val="00502E19"/>
    <w:rsid w:val="00502EEB"/>
    <w:rsid w:val="00504242"/>
    <w:rsid w:val="00504B06"/>
    <w:rsid w:val="0050564E"/>
    <w:rsid w:val="00505BA4"/>
    <w:rsid w:val="00505ED5"/>
    <w:rsid w:val="00506395"/>
    <w:rsid w:val="00506DA4"/>
    <w:rsid w:val="00506E8A"/>
    <w:rsid w:val="00511BD1"/>
    <w:rsid w:val="005122E7"/>
    <w:rsid w:val="00512494"/>
    <w:rsid w:val="00512AAA"/>
    <w:rsid w:val="005139F8"/>
    <w:rsid w:val="0051425F"/>
    <w:rsid w:val="00514F0F"/>
    <w:rsid w:val="005158C7"/>
    <w:rsid w:val="00517FDF"/>
    <w:rsid w:val="0052036F"/>
    <w:rsid w:val="00520DCC"/>
    <w:rsid w:val="005215EB"/>
    <w:rsid w:val="00521F1B"/>
    <w:rsid w:val="0052205F"/>
    <w:rsid w:val="00522451"/>
    <w:rsid w:val="005226E7"/>
    <w:rsid w:val="005230BB"/>
    <w:rsid w:val="0052352B"/>
    <w:rsid w:val="00523599"/>
    <w:rsid w:val="0052359E"/>
    <w:rsid w:val="00523DC5"/>
    <w:rsid w:val="00523DD5"/>
    <w:rsid w:val="00525E4E"/>
    <w:rsid w:val="00525F5C"/>
    <w:rsid w:val="0052663A"/>
    <w:rsid w:val="00527085"/>
    <w:rsid w:val="005270FA"/>
    <w:rsid w:val="00527396"/>
    <w:rsid w:val="005278F4"/>
    <w:rsid w:val="005305D7"/>
    <w:rsid w:val="00531100"/>
    <w:rsid w:val="0053284E"/>
    <w:rsid w:val="00533B86"/>
    <w:rsid w:val="00533CD2"/>
    <w:rsid w:val="0053427F"/>
    <w:rsid w:val="005343F9"/>
    <w:rsid w:val="00535525"/>
    <w:rsid w:val="00535751"/>
    <w:rsid w:val="00535A0C"/>
    <w:rsid w:val="00536339"/>
    <w:rsid w:val="0053734F"/>
    <w:rsid w:val="005375E1"/>
    <w:rsid w:val="00537755"/>
    <w:rsid w:val="00540515"/>
    <w:rsid w:val="005409CD"/>
    <w:rsid w:val="00540B71"/>
    <w:rsid w:val="00541623"/>
    <w:rsid w:val="00541827"/>
    <w:rsid w:val="00541DC2"/>
    <w:rsid w:val="005428AC"/>
    <w:rsid w:val="00542939"/>
    <w:rsid w:val="005455E7"/>
    <w:rsid w:val="0054586E"/>
    <w:rsid w:val="00545CB6"/>
    <w:rsid w:val="0054616C"/>
    <w:rsid w:val="005463DA"/>
    <w:rsid w:val="005470F4"/>
    <w:rsid w:val="00547FDA"/>
    <w:rsid w:val="00550132"/>
    <w:rsid w:val="00550226"/>
    <w:rsid w:val="0055072E"/>
    <w:rsid w:val="005521AD"/>
    <w:rsid w:val="00552F88"/>
    <w:rsid w:val="00553760"/>
    <w:rsid w:val="005539B3"/>
    <w:rsid w:val="00553BBF"/>
    <w:rsid w:val="00553CA6"/>
    <w:rsid w:val="0055405B"/>
    <w:rsid w:val="0055483B"/>
    <w:rsid w:val="00554BC8"/>
    <w:rsid w:val="00554C71"/>
    <w:rsid w:val="00554F09"/>
    <w:rsid w:val="00554F2E"/>
    <w:rsid w:val="00555A26"/>
    <w:rsid w:val="00555CA3"/>
    <w:rsid w:val="00555FFF"/>
    <w:rsid w:val="00556DF4"/>
    <w:rsid w:val="00557127"/>
    <w:rsid w:val="005578E5"/>
    <w:rsid w:val="00557B99"/>
    <w:rsid w:val="005608D9"/>
    <w:rsid w:val="0056152C"/>
    <w:rsid w:val="0056185E"/>
    <w:rsid w:val="00563118"/>
    <w:rsid w:val="0056378F"/>
    <w:rsid w:val="00563D82"/>
    <w:rsid w:val="00564317"/>
    <w:rsid w:val="0056436D"/>
    <w:rsid w:val="00564721"/>
    <w:rsid w:val="00564AE3"/>
    <w:rsid w:val="00566466"/>
    <w:rsid w:val="00566FB3"/>
    <w:rsid w:val="005672BD"/>
    <w:rsid w:val="00567360"/>
    <w:rsid w:val="005674C7"/>
    <w:rsid w:val="0056754C"/>
    <w:rsid w:val="00567802"/>
    <w:rsid w:val="00567DA2"/>
    <w:rsid w:val="005700E9"/>
    <w:rsid w:val="0057066C"/>
    <w:rsid w:val="00570704"/>
    <w:rsid w:val="00570D66"/>
    <w:rsid w:val="00570E40"/>
    <w:rsid w:val="00571522"/>
    <w:rsid w:val="00571719"/>
    <w:rsid w:val="005731EC"/>
    <w:rsid w:val="005732DF"/>
    <w:rsid w:val="005736BF"/>
    <w:rsid w:val="0057372E"/>
    <w:rsid w:val="0057388A"/>
    <w:rsid w:val="00573CB4"/>
    <w:rsid w:val="00574048"/>
    <w:rsid w:val="005746CB"/>
    <w:rsid w:val="00574994"/>
    <w:rsid w:val="00574AC9"/>
    <w:rsid w:val="00575D0B"/>
    <w:rsid w:val="0057651E"/>
    <w:rsid w:val="00576913"/>
    <w:rsid w:val="00576B68"/>
    <w:rsid w:val="00577061"/>
    <w:rsid w:val="0057734F"/>
    <w:rsid w:val="00577366"/>
    <w:rsid w:val="005779C7"/>
    <w:rsid w:val="00577CBA"/>
    <w:rsid w:val="00577DF2"/>
    <w:rsid w:val="00577EDF"/>
    <w:rsid w:val="00580FC4"/>
    <w:rsid w:val="0058259C"/>
    <w:rsid w:val="00582AA1"/>
    <w:rsid w:val="00582F2A"/>
    <w:rsid w:val="0058372F"/>
    <w:rsid w:val="0058388A"/>
    <w:rsid w:val="005839FA"/>
    <w:rsid w:val="00583C41"/>
    <w:rsid w:val="0058449F"/>
    <w:rsid w:val="005845A9"/>
    <w:rsid w:val="005846E5"/>
    <w:rsid w:val="0058575E"/>
    <w:rsid w:val="00587252"/>
    <w:rsid w:val="00587B48"/>
    <w:rsid w:val="005908F6"/>
    <w:rsid w:val="00590DCB"/>
    <w:rsid w:val="00590E38"/>
    <w:rsid w:val="005913AA"/>
    <w:rsid w:val="0059238B"/>
    <w:rsid w:val="00592FB0"/>
    <w:rsid w:val="00593A96"/>
    <w:rsid w:val="00593B4F"/>
    <w:rsid w:val="00593B60"/>
    <w:rsid w:val="0059420A"/>
    <w:rsid w:val="0059450D"/>
    <w:rsid w:val="00594753"/>
    <w:rsid w:val="00594DF4"/>
    <w:rsid w:val="00595568"/>
    <w:rsid w:val="00595858"/>
    <w:rsid w:val="00595972"/>
    <w:rsid w:val="00595F3D"/>
    <w:rsid w:val="00596304"/>
    <w:rsid w:val="005972B6"/>
    <w:rsid w:val="005976E9"/>
    <w:rsid w:val="00597ECB"/>
    <w:rsid w:val="005A0D06"/>
    <w:rsid w:val="005A14D3"/>
    <w:rsid w:val="005A25B4"/>
    <w:rsid w:val="005A2C2E"/>
    <w:rsid w:val="005A33C1"/>
    <w:rsid w:val="005A354B"/>
    <w:rsid w:val="005A3A2E"/>
    <w:rsid w:val="005A3A3A"/>
    <w:rsid w:val="005A44FB"/>
    <w:rsid w:val="005A4743"/>
    <w:rsid w:val="005A48BA"/>
    <w:rsid w:val="005A4A33"/>
    <w:rsid w:val="005A4C3D"/>
    <w:rsid w:val="005A4FED"/>
    <w:rsid w:val="005A5EBF"/>
    <w:rsid w:val="005A610A"/>
    <w:rsid w:val="005A637F"/>
    <w:rsid w:val="005A6E52"/>
    <w:rsid w:val="005A6F73"/>
    <w:rsid w:val="005A7D12"/>
    <w:rsid w:val="005B0A5D"/>
    <w:rsid w:val="005B35C2"/>
    <w:rsid w:val="005B3E0E"/>
    <w:rsid w:val="005B4099"/>
    <w:rsid w:val="005B4402"/>
    <w:rsid w:val="005B465F"/>
    <w:rsid w:val="005B505F"/>
    <w:rsid w:val="005B5523"/>
    <w:rsid w:val="005B57B5"/>
    <w:rsid w:val="005B6463"/>
    <w:rsid w:val="005B703F"/>
    <w:rsid w:val="005B773C"/>
    <w:rsid w:val="005B7CC6"/>
    <w:rsid w:val="005C0B70"/>
    <w:rsid w:val="005C1575"/>
    <w:rsid w:val="005C16BE"/>
    <w:rsid w:val="005C19E7"/>
    <w:rsid w:val="005C233B"/>
    <w:rsid w:val="005C23BD"/>
    <w:rsid w:val="005C2D72"/>
    <w:rsid w:val="005C2F2D"/>
    <w:rsid w:val="005C377D"/>
    <w:rsid w:val="005C3AB7"/>
    <w:rsid w:val="005C44E6"/>
    <w:rsid w:val="005C4500"/>
    <w:rsid w:val="005C526E"/>
    <w:rsid w:val="005C5E25"/>
    <w:rsid w:val="005C5E73"/>
    <w:rsid w:val="005C6150"/>
    <w:rsid w:val="005C7250"/>
    <w:rsid w:val="005C7465"/>
    <w:rsid w:val="005C79A5"/>
    <w:rsid w:val="005D0299"/>
    <w:rsid w:val="005D0323"/>
    <w:rsid w:val="005D1CE9"/>
    <w:rsid w:val="005D2176"/>
    <w:rsid w:val="005D2957"/>
    <w:rsid w:val="005D2B7E"/>
    <w:rsid w:val="005D36AE"/>
    <w:rsid w:val="005D45B3"/>
    <w:rsid w:val="005D47A7"/>
    <w:rsid w:val="005D48C8"/>
    <w:rsid w:val="005D48D9"/>
    <w:rsid w:val="005D51BA"/>
    <w:rsid w:val="005D5247"/>
    <w:rsid w:val="005D53BE"/>
    <w:rsid w:val="005D543C"/>
    <w:rsid w:val="005D5650"/>
    <w:rsid w:val="005D5719"/>
    <w:rsid w:val="005D5C9B"/>
    <w:rsid w:val="005D69F5"/>
    <w:rsid w:val="005D73D6"/>
    <w:rsid w:val="005D7479"/>
    <w:rsid w:val="005D7493"/>
    <w:rsid w:val="005D7591"/>
    <w:rsid w:val="005D7D2E"/>
    <w:rsid w:val="005E0013"/>
    <w:rsid w:val="005E1AB6"/>
    <w:rsid w:val="005E2ADF"/>
    <w:rsid w:val="005E35C2"/>
    <w:rsid w:val="005E3820"/>
    <w:rsid w:val="005E4968"/>
    <w:rsid w:val="005E4D06"/>
    <w:rsid w:val="005E4F63"/>
    <w:rsid w:val="005E53C1"/>
    <w:rsid w:val="005E5B4A"/>
    <w:rsid w:val="005E5CC1"/>
    <w:rsid w:val="005E5F3F"/>
    <w:rsid w:val="005E64C9"/>
    <w:rsid w:val="005E7219"/>
    <w:rsid w:val="005E730F"/>
    <w:rsid w:val="005E7B10"/>
    <w:rsid w:val="005F1A7B"/>
    <w:rsid w:val="005F257D"/>
    <w:rsid w:val="005F2DF6"/>
    <w:rsid w:val="005F346A"/>
    <w:rsid w:val="005F3B91"/>
    <w:rsid w:val="005F3C55"/>
    <w:rsid w:val="005F3CE4"/>
    <w:rsid w:val="005F4442"/>
    <w:rsid w:val="005F44BE"/>
    <w:rsid w:val="005F46DD"/>
    <w:rsid w:val="005F54B6"/>
    <w:rsid w:val="005F6112"/>
    <w:rsid w:val="005F685F"/>
    <w:rsid w:val="005F68CD"/>
    <w:rsid w:val="005F6998"/>
    <w:rsid w:val="005F7293"/>
    <w:rsid w:val="005F7A37"/>
    <w:rsid w:val="0060065F"/>
    <w:rsid w:val="00601502"/>
    <w:rsid w:val="0060162F"/>
    <w:rsid w:val="0060165E"/>
    <w:rsid w:val="0060168E"/>
    <w:rsid w:val="006016B3"/>
    <w:rsid w:val="006025DB"/>
    <w:rsid w:val="006028FF"/>
    <w:rsid w:val="00602C7C"/>
    <w:rsid w:val="00602DA6"/>
    <w:rsid w:val="00602F36"/>
    <w:rsid w:val="0060319A"/>
    <w:rsid w:val="00603561"/>
    <w:rsid w:val="0060379C"/>
    <w:rsid w:val="00603DDD"/>
    <w:rsid w:val="00604DF8"/>
    <w:rsid w:val="00605036"/>
    <w:rsid w:val="00605600"/>
    <w:rsid w:val="00605BAF"/>
    <w:rsid w:val="00606057"/>
    <w:rsid w:val="006060FA"/>
    <w:rsid w:val="00607FDA"/>
    <w:rsid w:val="0061056F"/>
    <w:rsid w:val="00610A14"/>
    <w:rsid w:val="0061104A"/>
    <w:rsid w:val="00611A4C"/>
    <w:rsid w:val="00611E48"/>
    <w:rsid w:val="006122CA"/>
    <w:rsid w:val="00613304"/>
    <w:rsid w:val="00613E99"/>
    <w:rsid w:val="00613F18"/>
    <w:rsid w:val="00614A72"/>
    <w:rsid w:val="0061580B"/>
    <w:rsid w:val="00615D5F"/>
    <w:rsid w:val="00615EC3"/>
    <w:rsid w:val="006172A6"/>
    <w:rsid w:val="006174E1"/>
    <w:rsid w:val="006200E3"/>
    <w:rsid w:val="006205C6"/>
    <w:rsid w:val="00620716"/>
    <w:rsid w:val="006209DE"/>
    <w:rsid w:val="00620B6D"/>
    <w:rsid w:val="00622023"/>
    <w:rsid w:val="00622F5D"/>
    <w:rsid w:val="006237CC"/>
    <w:rsid w:val="00623BD0"/>
    <w:rsid w:val="006240AB"/>
    <w:rsid w:val="00624704"/>
    <w:rsid w:val="00624AE7"/>
    <w:rsid w:val="006252AA"/>
    <w:rsid w:val="00625391"/>
    <w:rsid w:val="00625C04"/>
    <w:rsid w:val="00625FFD"/>
    <w:rsid w:val="00626199"/>
    <w:rsid w:val="006262C1"/>
    <w:rsid w:val="00626339"/>
    <w:rsid w:val="00626A42"/>
    <w:rsid w:val="00627187"/>
    <w:rsid w:val="00627778"/>
    <w:rsid w:val="00627D44"/>
    <w:rsid w:val="00631D34"/>
    <w:rsid w:val="00632447"/>
    <w:rsid w:val="00632EBB"/>
    <w:rsid w:val="006340AD"/>
    <w:rsid w:val="0063489E"/>
    <w:rsid w:val="00634C9A"/>
    <w:rsid w:val="00634E19"/>
    <w:rsid w:val="00634F93"/>
    <w:rsid w:val="00635170"/>
    <w:rsid w:val="00635411"/>
    <w:rsid w:val="006356F3"/>
    <w:rsid w:val="00635DDA"/>
    <w:rsid w:val="00635E46"/>
    <w:rsid w:val="006366EB"/>
    <w:rsid w:val="00637694"/>
    <w:rsid w:val="00640BBF"/>
    <w:rsid w:val="006410D1"/>
    <w:rsid w:val="0064184F"/>
    <w:rsid w:val="006426C5"/>
    <w:rsid w:val="006427EE"/>
    <w:rsid w:val="006430F8"/>
    <w:rsid w:val="00643536"/>
    <w:rsid w:val="00643E2F"/>
    <w:rsid w:val="00643FB0"/>
    <w:rsid w:val="00644485"/>
    <w:rsid w:val="006447DF"/>
    <w:rsid w:val="00644816"/>
    <w:rsid w:val="00644C93"/>
    <w:rsid w:val="00644E70"/>
    <w:rsid w:val="00645124"/>
    <w:rsid w:val="00645313"/>
    <w:rsid w:val="006465E0"/>
    <w:rsid w:val="0064678F"/>
    <w:rsid w:val="00646CB8"/>
    <w:rsid w:val="0064700B"/>
    <w:rsid w:val="00647184"/>
    <w:rsid w:val="00647DD7"/>
    <w:rsid w:val="00647E30"/>
    <w:rsid w:val="00650515"/>
    <w:rsid w:val="006517A8"/>
    <w:rsid w:val="00651925"/>
    <w:rsid w:val="00652488"/>
    <w:rsid w:val="00652BE3"/>
    <w:rsid w:val="00653ABA"/>
    <w:rsid w:val="00653EB9"/>
    <w:rsid w:val="00654FD2"/>
    <w:rsid w:val="00655211"/>
    <w:rsid w:val="00655FD5"/>
    <w:rsid w:val="006563DA"/>
    <w:rsid w:val="006568D9"/>
    <w:rsid w:val="00656B15"/>
    <w:rsid w:val="00656D68"/>
    <w:rsid w:val="00660217"/>
    <w:rsid w:val="006608C0"/>
    <w:rsid w:val="00660EEF"/>
    <w:rsid w:val="00660FC7"/>
    <w:rsid w:val="006611DC"/>
    <w:rsid w:val="006614FF"/>
    <w:rsid w:val="00661EC2"/>
    <w:rsid w:val="0066232E"/>
    <w:rsid w:val="00662D46"/>
    <w:rsid w:val="006630EC"/>
    <w:rsid w:val="006635C4"/>
    <w:rsid w:val="00663844"/>
    <w:rsid w:val="00663944"/>
    <w:rsid w:val="00664591"/>
    <w:rsid w:val="00664DD2"/>
    <w:rsid w:val="0066532A"/>
    <w:rsid w:val="0066577D"/>
    <w:rsid w:val="00665E98"/>
    <w:rsid w:val="006665BA"/>
    <w:rsid w:val="006667E3"/>
    <w:rsid w:val="00666CB9"/>
    <w:rsid w:val="0066751A"/>
    <w:rsid w:val="0066781D"/>
    <w:rsid w:val="00667BC0"/>
    <w:rsid w:val="00667E1F"/>
    <w:rsid w:val="00670671"/>
    <w:rsid w:val="00670AB0"/>
    <w:rsid w:val="00670F60"/>
    <w:rsid w:val="00671389"/>
    <w:rsid w:val="00672060"/>
    <w:rsid w:val="006721AA"/>
    <w:rsid w:val="00673045"/>
    <w:rsid w:val="0067323C"/>
    <w:rsid w:val="00673A50"/>
    <w:rsid w:val="006746EA"/>
    <w:rsid w:val="0067498C"/>
    <w:rsid w:val="00676DB1"/>
    <w:rsid w:val="006772B7"/>
    <w:rsid w:val="00677655"/>
    <w:rsid w:val="0068011B"/>
    <w:rsid w:val="00680300"/>
    <w:rsid w:val="00680828"/>
    <w:rsid w:val="00680B8D"/>
    <w:rsid w:val="00680E4D"/>
    <w:rsid w:val="00680F15"/>
    <w:rsid w:val="00681543"/>
    <w:rsid w:val="00681708"/>
    <w:rsid w:val="00681CDF"/>
    <w:rsid w:val="0068206B"/>
    <w:rsid w:val="006820DD"/>
    <w:rsid w:val="006829CF"/>
    <w:rsid w:val="00682E1F"/>
    <w:rsid w:val="006836A9"/>
    <w:rsid w:val="006837A6"/>
    <w:rsid w:val="0068486C"/>
    <w:rsid w:val="00684F0C"/>
    <w:rsid w:val="00690048"/>
    <w:rsid w:val="0069004F"/>
    <w:rsid w:val="006900B0"/>
    <w:rsid w:val="0069052A"/>
    <w:rsid w:val="00690D47"/>
    <w:rsid w:val="00690EA4"/>
    <w:rsid w:val="00691BC2"/>
    <w:rsid w:val="00691E75"/>
    <w:rsid w:val="0069269F"/>
    <w:rsid w:val="00692E7D"/>
    <w:rsid w:val="00693042"/>
    <w:rsid w:val="006936EB"/>
    <w:rsid w:val="00693ACA"/>
    <w:rsid w:val="00693ADB"/>
    <w:rsid w:val="00693CA4"/>
    <w:rsid w:val="00693F9E"/>
    <w:rsid w:val="0069432E"/>
    <w:rsid w:val="0069493A"/>
    <w:rsid w:val="00694A7B"/>
    <w:rsid w:val="00696C95"/>
    <w:rsid w:val="0069797D"/>
    <w:rsid w:val="00697C8F"/>
    <w:rsid w:val="006A0083"/>
    <w:rsid w:val="006A00A2"/>
    <w:rsid w:val="006A09A4"/>
    <w:rsid w:val="006A136E"/>
    <w:rsid w:val="006A204D"/>
    <w:rsid w:val="006A2A74"/>
    <w:rsid w:val="006A32CB"/>
    <w:rsid w:val="006A3CB3"/>
    <w:rsid w:val="006A48A1"/>
    <w:rsid w:val="006A49EA"/>
    <w:rsid w:val="006A6A90"/>
    <w:rsid w:val="006A6D4D"/>
    <w:rsid w:val="006A72A6"/>
    <w:rsid w:val="006A759F"/>
    <w:rsid w:val="006B05EF"/>
    <w:rsid w:val="006B1DA3"/>
    <w:rsid w:val="006B2317"/>
    <w:rsid w:val="006B2B37"/>
    <w:rsid w:val="006B2D80"/>
    <w:rsid w:val="006B3864"/>
    <w:rsid w:val="006B3CA8"/>
    <w:rsid w:val="006B3E2F"/>
    <w:rsid w:val="006B4813"/>
    <w:rsid w:val="006B5D53"/>
    <w:rsid w:val="006B6029"/>
    <w:rsid w:val="006B64F9"/>
    <w:rsid w:val="006B6881"/>
    <w:rsid w:val="006B7C55"/>
    <w:rsid w:val="006B7D41"/>
    <w:rsid w:val="006C045F"/>
    <w:rsid w:val="006C0C71"/>
    <w:rsid w:val="006C1FAB"/>
    <w:rsid w:val="006C2EB5"/>
    <w:rsid w:val="006C3C80"/>
    <w:rsid w:val="006C4598"/>
    <w:rsid w:val="006C57B1"/>
    <w:rsid w:val="006C594D"/>
    <w:rsid w:val="006C5BF0"/>
    <w:rsid w:val="006C5C64"/>
    <w:rsid w:val="006C601A"/>
    <w:rsid w:val="006C667D"/>
    <w:rsid w:val="006C6F3E"/>
    <w:rsid w:val="006C6FDA"/>
    <w:rsid w:val="006C7769"/>
    <w:rsid w:val="006C7849"/>
    <w:rsid w:val="006C7BC8"/>
    <w:rsid w:val="006C7E45"/>
    <w:rsid w:val="006C7F20"/>
    <w:rsid w:val="006D01B7"/>
    <w:rsid w:val="006D06C3"/>
    <w:rsid w:val="006D1111"/>
    <w:rsid w:val="006D178F"/>
    <w:rsid w:val="006D1B0E"/>
    <w:rsid w:val="006D1FA1"/>
    <w:rsid w:val="006D20CF"/>
    <w:rsid w:val="006D2292"/>
    <w:rsid w:val="006D26BD"/>
    <w:rsid w:val="006D27A7"/>
    <w:rsid w:val="006D2B2E"/>
    <w:rsid w:val="006D2B3E"/>
    <w:rsid w:val="006D39F5"/>
    <w:rsid w:val="006D3D92"/>
    <w:rsid w:val="006D3E36"/>
    <w:rsid w:val="006D463D"/>
    <w:rsid w:val="006D4A7E"/>
    <w:rsid w:val="006D4FFF"/>
    <w:rsid w:val="006D55CE"/>
    <w:rsid w:val="006D565C"/>
    <w:rsid w:val="006D6A8A"/>
    <w:rsid w:val="006D78A9"/>
    <w:rsid w:val="006E0108"/>
    <w:rsid w:val="006E1CC6"/>
    <w:rsid w:val="006E1F1D"/>
    <w:rsid w:val="006E224A"/>
    <w:rsid w:val="006E22EE"/>
    <w:rsid w:val="006E3A66"/>
    <w:rsid w:val="006E560F"/>
    <w:rsid w:val="006E58F1"/>
    <w:rsid w:val="006E63A2"/>
    <w:rsid w:val="006E72C9"/>
    <w:rsid w:val="006E7A46"/>
    <w:rsid w:val="006E7AFA"/>
    <w:rsid w:val="006F073B"/>
    <w:rsid w:val="006F0832"/>
    <w:rsid w:val="006F0B45"/>
    <w:rsid w:val="006F0EC7"/>
    <w:rsid w:val="006F337D"/>
    <w:rsid w:val="006F3530"/>
    <w:rsid w:val="006F399E"/>
    <w:rsid w:val="006F3BEB"/>
    <w:rsid w:val="006F4DE9"/>
    <w:rsid w:val="006F5F1E"/>
    <w:rsid w:val="006F60CF"/>
    <w:rsid w:val="006F665C"/>
    <w:rsid w:val="006F7670"/>
    <w:rsid w:val="006F7C6A"/>
    <w:rsid w:val="007014D5"/>
    <w:rsid w:val="00701652"/>
    <w:rsid w:val="00701672"/>
    <w:rsid w:val="00701963"/>
    <w:rsid w:val="007023DC"/>
    <w:rsid w:val="00702458"/>
    <w:rsid w:val="0070256D"/>
    <w:rsid w:val="00702969"/>
    <w:rsid w:val="007030D5"/>
    <w:rsid w:val="00703280"/>
    <w:rsid w:val="00703471"/>
    <w:rsid w:val="00703937"/>
    <w:rsid w:val="00703D1C"/>
    <w:rsid w:val="00703DEC"/>
    <w:rsid w:val="00704A20"/>
    <w:rsid w:val="00704C97"/>
    <w:rsid w:val="0070557A"/>
    <w:rsid w:val="007058C4"/>
    <w:rsid w:val="007059BF"/>
    <w:rsid w:val="00706149"/>
    <w:rsid w:val="0070675A"/>
    <w:rsid w:val="00706B40"/>
    <w:rsid w:val="00706E1B"/>
    <w:rsid w:val="0070727F"/>
    <w:rsid w:val="007077AE"/>
    <w:rsid w:val="007101D5"/>
    <w:rsid w:val="00710805"/>
    <w:rsid w:val="0071127F"/>
    <w:rsid w:val="00711DD0"/>
    <w:rsid w:val="0071285B"/>
    <w:rsid w:val="00712E0F"/>
    <w:rsid w:val="007132FC"/>
    <w:rsid w:val="00713924"/>
    <w:rsid w:val="00713FB7"/>
    <w:rsid w:val="00714515"/>
    <w:rsid w:val="0071472A"/>
    <w:rsid w:val="00714EF3"/>
    <w:rsid w:val="00715ADB"/>
    <w:rsid w:val="00715B0D"/>
    <w:rsid w:val="00715B3D"/>
    <w:rsid w:val="0071726A"/>
    <w:rsid w:val="00717E16"/>
    <w:rsid w:val="007203AE"/>
    <w:rsid w:val="00720EE9"/>
    <w:rsid w:val="0072184A"/>
    <w:rsid w:val="0072286F"/>
    <w:rsid w:val="00723231"/>
    <w:rsid w:val="00724551"/>
    <w:rsid w:val="007250B4"/>
    <w:rsid w:val="00725571"/>
    <w:rsid w:val="007257C4"/>
    <w:rsid w:val="007258B1"/>
    <w:rsid w:val="0072602D"/>
    <w:rsid w:val="007260D8"/>
    <w:rsid w:val="00726202"/>
    <w:rsid w:val="00726458"/>
    <w:rsid w:val="0072648C"/>
    <w:rsid w:val="00726645"/>
    <w:rsid w:val="00726CB8"/>
    <w:rsid w:val="00726CEF"/>
    <w:rsid w:val="0072734D"/>
    <w:rsid w:val="00730AA7"/>
    <w:rsid w:val="00730EF2"/>
    <w:rsid w:val="007315C8"/>
    <w:rsid w:val="00731B7B"/>
    <w:rsid w:val="00731D03"/>
    <w:rsid w:val="007323F5"/>
    <w:rsid w:val="00732D79"/>
    <w:rsid w:val="0073347D"/>
    <w:rsid w:val="007343E0"/>
    <w:rsid w:val="00734520"/>
    <w:rsid w:val="00734713"/>
    <w:rsid w:val="00734AA3"/>
    <w:rsid w:val="00735ADA"/>
    <w:rsid w:val="00735CE0"/>
    <w:rsid w:val="0073617C"/>
    <w:rsid w:val="00736B4B"/>
    <w:rsid w:val="00736C04"/>
    <w:rsid w:val="00736C3E"/>
    <w:rsid w:val="00737188"/>
    <w:rsid w:val="00737708"/>
    <w:rsid w:val="00737729"/>
    <w:rsid w:val="007403D8"/>
    <w:rsid w:val="007409CF"/>
    <w:rsid w:val="00740F4F"/>
    <w:rsid w:val="00741011"/>
    <w:rsid w:val="00742250"/>
    <w:rsid w:val="00742A29"/>
    <w:rsid w:val="00742A2A"/>
    <w:rsid w:val="00742D9C"/>
    <w:rsid w:val="00743F4C"/>
    <w:rsid w:val="0074407D"/>
    <w:rsid w:val="00744157"/>
    <w:rsid w:val="00744797"/>
    <w:rsid w:val="00744BE1"/>
    <w:rsid w:val="00745DBE"/>
    <w:rsid w:val="0074644E"/>
    <w:rsid w:val="007464D6"/>
    <w:rsid w:val="00746D11"/>
    <w:rsid w:val="00747368"/>
    <w:rsid w:val="00747696"/>
    <w:rsid w:val="00750E2F"/>
    <w:rsid w:val="00751411"/>
    <w:rsid w:val="007527E2"/>
    <w:rsid w:val="00752F0F"/>
    <w:rsid w:val="0075334B"/>
    <w:rsid w:val="00753C08"/>
    <w:rsid w:val="00753C1D"/>
    <w:rsid w:val="00753D7A"/>
    <w:rsid w:val="00753ED0"/>
    <w:rsid w:val="00754426"/>
    <w:rsid w:val="00755E14"/>
    <w:rsid w:val="007561DF"/>
    <w:rsid w:val="00756E2D"/>
    <w:rsid w:val="0075709A"/>
    <w:rsid w:val="007577FF"/>
    <w:rsid w:val="00757A8E"/>
    <w:rsid w:val="00757ED6"/>
    <w:rsid w:val="0076029C"/>
    <w:rsid w:val="00760DBF"/>
    <w:rsid w:val="007621E5"/>
    <w:rsid w:val="007622A5"/>
    <w:rsid w:val="0076233E"/>
    <w:rsid w:val="00762F55"/>
    <w:rsid w:val="00763CC9"/>
    <w:rsid w:val="007641B2"/>
    <w:rsid w:val="007648C5"/>
    <w:rsid w:val="00764E77"/>
    <w:rsid w:val="007657A3"/>
    <w:rsid w:val="007659F0"/>
    <w:rsid w:val="00765B30"/>
    <w:rsid w:val="00765EF6"/>
    <w:rsid w:val="00766FE8"/>
    <w:rsid w:val="00767278"/>
    <w:rsid w:val="007705AA"/>
    <w:rsid w:val="00770C81"/>
    <w:rsid w:val="0077134F"/>
    <w:rsid w:val="00771DEE"/>
    <w:rsid w:val="00771F31"/>
    <w:rsid w:val="0077258B"/>
    <w:rsid w:val="00773B42"/>
    <w:rsid w:val="00774FDB"/>
    <w:rsid w:val="0077573E"/>
    <w:rsid w:val="007761E4"/>
    <w:rsid w:val="00776AFE"/>
    <w:rsid w:val="00776D17"/>
    <w:rsid w:val="007775C1"/>
    <w:rsid w:val="00780C09"/>
    <w:rsid w:val="00780E3A"/>
    <w:rsid w:val="007812BD"/>
    <w:rsid w:val="0078151A"/>
    <w:rsid w:val="007816B5"/>
    <w:rsid w:val="00781895"/>
    <w:rsid w:val="00781AA8"/>
    <w:rsid w:val="00781D20"/>
    <w:rsid w:val="007824BE"/>
    <w:rsid w:val="00783BA9"/>
    <w:rsid w:val="00783F60"/>
    <w:rsid w:val="007849A5"/>
    <w:rsid w:val="00784F55"/>
    <w:rsid w:val="007852E7"/>
    <w:rsid w:val="00785643"/>
    <w:rsid w:val="00785DFF"/>
    <w:rsid w:val="00785EB3"/>
    <w:rsid w:val="00786326"/>
    <w:rsid w:val="007865F0"/>
    <w:rsid w:val="00786806"/>
    <w:rsid w:val="00786961"/>
    <w:rsid w:val="00786FAE"/>
    <w:rsid w:val="007879DC"/>
    <w:rsid w:val="00787B48"/>
    <w:rsid w:val="00790299"/>
    <w:rsid w:val="007905CA"/>
    <w:rsid w:val="0079080B"/>
    <w:rsid w:val="00790826"/>
    <w:rsid w:val="00790A9C"/>
    <w:rsid w:val="00790F0D"/>
    <w:rsid w:val="00790F12"/>
    <w:rsid w:val="00791058"/>
    <w:rsid w:val="007917B4"/>
    <w:rsid w:val="007919B9"/>
    <w:rsid w:val="00791A42"/>
    <w:rsid w:val="00792261"/>
    <w:rsid w:val="007928F8"/>
    <w:rsid w:val="007930EC"/>
    <w:rsid w:val="007939C0"/>
    <w:rsid w:val="00793B94"/>
    <w:rsid w:val="00793D54"/>
    <w:rsid w:val="0079408A"/>
    <w:rsid w:val="00794871"/>
    <w:rsid w:val="007948CE"/>
    <w:rsid w:val="007950EA"/>
    <w:rsid w:val="00795793"/>
    <w:rsid w:val="00795817"/>
    <w:rsid w:val="0079689D"/>
    <w:rsid w:val="007976E9"/>
    <w:rsid w:val="00797F3F"/>
    <w:rsid w:val="00797F4B"/>
    <w:rsid w:val="007A0F28"/>
    <w:rsid w:val="007A0FDB"/>
    <w:rsid w:val="007A199A"/>
    <w:rsid w:val="007A30F5"/>
    <w:rsid w:val="007A3106"/>
    <w:rsid w:val="007A32E3"/>
    <w:rsid w:val="007A332E"/>
    <w:rsid w:val="007A3702"/>
    <w:rsid w:val="007A3A80"/>
    <w:rsid w:val="007A4783"/>
    <w:rsid w:val="007A4893"/>
    <w:rsid w:val="007A5C52"/>
    <w:rsid w:val="007A6495"/>
    <w:rsid w:val="007A72BF"/>
    <w:rsid w:val="007A7383"/>
    <w:rsid w:val="007A7C80"/>
    <w:rsid w:val="007B0305"/>
    <w:rsid w:val="007B06F7"/>
    <w:rsid w:val="007B1419"/>
    <w:rsid w:val="007B1715"/>
    <w:rsid w:val="007B2FD0"/>
    <w:rsid w:val="007B340C"/>
    <w:rsid w:val="007B4D0C"/>
    <w:rsid w:val="007B5248"/>
    <w:rsid w:val="007B570B"/>
    <w:rsid w:val="007B5799"/>
    <w:rsid w:val="007B58B1"/>
    <w:rsid w:val="007B5F53"/>
    <w:rsid w:val="007B66DF"/>
    <w:rsid w:val="007B7B4B"/>
    <w:rsid w:val="007C039C"/>
    <w:rsid w:val="007C0494"/>
    <w:rsid w:val="007C07BB"/>
    <w:rsid w:val="007C1E02"/>
    <w:rsid w:val="007C1F9C"/>
    <w:rsid w:val="007C23FF"/>
    <w:rsid w:val="007C2A3F"/>
    <w:rsid w:val="007C2C8B"/>
    <w:rsid w:val="007C3FEA"/>
    <w:rsid w:val="007C484C"/>
    <w:rsid w:val="007C4EE8"/>
    <w:rsid w:val="007C531B"/>
    <w:rsid w:val="007C60E4"/>
    <w:rsid w:val="007C6258"/>
    <w:rsid w:val="007C6CC3"/>
    <w:rsid w:val="007C7208"/>
    <w:rsid w:val="007C7850"/>
    <w:rsid w:val="007D0CBA"/>
    <w:rsid w:val="007D1088"/>
    <w:rsid w:val="007D1230"/>
    <w:rsid w:val="007D15DC"/>
    <w:rsid w:val="007D219A"/>
    <w:rsid w:val="007D2CB0"/>
    <w:rsid w:val="007D467A"/>
    <w:rsid w:val="007D4A83"/>
    <w:rsid w:val="007D4D0B"/>
    <w:rsid w:val="007D5570"/>
    <w:rsid w:val="007D5BED"/>
    <w:rsid w:val="007D649B"/>
    <w:rsid w:val="007D71AE"/>
    <w:rsid w:val="007D768D"/>
    <w:rsid w:val="007D77E1"/>
    <w:rsid w:val="007E0BE1"/>
    <w:rsid w:val="007E0CD2"/>
    <w:rsid w:val="007E0CDE"/>
    <w:rsid w:val="007E16A3"/>
    <w:rsid w:val="007E2582"/>
    <w:rsid w:val="007E2E4E"/>
    <w:rsid w:val="007E3489"/>
    <w:rsid w:val="007E3861"/>
    <w:rsid w:val="007E3906"/>
    <w:rsid w:val="007E39AD"/>
    <w:rsid w:val="007E3A5F"/>
    <w:rsid w:val="007E3B4C"/>
    <w:rsid w:val="007E452E"/>
    <w:rsid w:val="007E4700"/>
    <w:rsid w:val="007E5386"/>
    <w:rsid w:val="007E54C6"/>
    <w:rsid w:val="007E5B13"/>
    <w:rsid w:val="007E5B3E"/>
    <w:rsid w:val="007E5E5E"/>
    <w:rsid w:val="007E6329"/>
    <w:rsid w:val="007E66F2"/>
    <w:rsid w:val="007E78C8"/>
    <w:rsid w:val="007F07EC"/>
    <w:rsid w:val="007F14AE"/>
    <w:rsid w:val="007F178E"/>
    <w:rsid w:val="007F196E"/>
    <w:rsid w:val="007F1B23"/>
    <w:rsid w:val="007F1C81"/>
    <w:rsid w:val="007F1E38"/>
    <w:rsid w:val="007F2E31"/>
    <w:rsid w:val="007F2ED2"/>
    <w:rsid w:val="007F3857"/>
    <w:rsid w:val="007F49BF"/>
    <w:rsid w:val="007F5164"/>
    <w:rsid w:val="007F523C"/>
    <w:rsid w:val="007F6174"/>
    <w:rsid w:val="007F6450"/>
    <w:rsid w:val="007F7547"/>
    <w:rsid w:val="007F7ED1"/>
    <w:rsid w:val="00800002"/>
    <w:rsid w:val="00800149"/>
    <w:rsid w:val="008005E4"/>
    <w:rsid w:val="00800EBB"/>
    <w:rsid w:val="00802021"/>
    <w:rsid w:val="008026CB"/>
    <w:rsid w:val="008030B5"/>
    <w:rsid w:val="0080362D"/>
    <w:rsid w:val="0080404B"/>
    <w:rsid w:val="00804FB6"/>
    <w:rsid w:val="00805965"/>
    <w:rsid w:val="00805D87"/>
    <w:rsid w:val="00805F21"/>
    <w:rsid w:val="00806393"/>
    <w:rsid w:val="00806958"/>
    <w:rsid w:val="00806E68"/>
    <w:rsid w:val="0080710D"/>
    <w:rsid w:val="00807A71"/>
    <w:rsid w:val="00807F0B"/>
    <w:rsid w:val="0081150D"/>
    <w:rsid w:val="008118C4"/>
    <w:rsid w:val="0081195E"/>
    <w:rsid w:val="008123D8"/>
    <w:rsid w:val="00812688"/>
    <w:rsid w:val="008142EB"/>
    <w:rsid w:val="008143CE"/>
    <w:rsid w:val="008145C0"/>
    <w:rsid w:val="00814D2E"/>
    <w:rsid w:val="008157F8"/>
    <w:rsid w:val="00815820"/>
    <w:rsid w:val="008159E7"/>
    <w:rsid w:val="00815BE8"/>
    <w:rsid w:val="00815C60"/>
    <w:rsid w:val="008162C6"/>
    <w:rsid w:val="00816BA9"/>
    <w:rsid w:val="00816CC2"/>
    <w:rsid w:val="008177AC"/>
    <w:rsid w:val="00817991"/>
    <w:rsid w:val="008201D2"/>
    <w:rsid w:val="008205FC"/>
    <w:rsid w:val="008207CA"/>
    <w:rsid w:val="00820A3A"/>
    <w:rsid w:val="00821023"/>
    <w:rsid w:val="00822DEF"/>
    <w:rsid w:val="00822F7E"/>
    <w:rsid w:val="0082445E"/>
    <w:rsid w:val="00824E39"/>
    <w:rsid w:val="008251D0"/>
    <w:rsid w:val="008259F9"/>
    <w:rsid w:val="00825D7E"/>
    <w:rsid w:val="0082647C"/>
    <w:rsid w:val="008264AF"/>
    <w:rsid w:val="008269D3"/>
    <w:rsid w:val="008271EE"/>
    <w:rsid w:val="00827BFF"/>
    <w:rsid w:val="00827FB4"/>
    <w:rsid w:val="00830433"/>
    <w:rsid w:val="008304CE"/>
    <w:rsid w:val="00830780"/>
    <w:rsid w:val="008315D4"/>
    <w:rsid w:val="0083175C"/>
    <w:rsid w:val="0083189C"/>
    <w:rsid w:val="00832313"/>
    <w:rsid w:val="0083278F"/>
    <w:rsid w:val="00833B5D"/>
    <w:rsid w:val="008341D3"/>
    <w:rsid w:val="008346C5"/>
    <w:rsid w:val="00834F09"/>
    <w:rsid w:val="0083503C"/>
    <w:rsid w:val="0083504B"/>
    <w:rsid w:val="00835C00"/>
    <w:rsid w:val="00837542"/>
    <w:rsid w:val="008404DC"/>
    <w:rsid w:val="00840AD3"/>
    <w:rsid w:val="008435CB"/>
    <w:rsid w:val="00843AAC"/>
    <w:rsid w:val="008442A7"/>
    <w:rsid w:val="00844593"/>
    <w:rsid w:val="00845161"/>
    <w:rsid w:val="00845336"/>
    <w:rsid w:val="008459BF"/>
    <w:rsid w:val="00845AEE"/>
    <w:rsid w:val="00845BC7"/>
    <w:rsid w:val="0084607A"/>
    <w:rsid w:val="008468D7"/>
    <w:rsid w:val="008475D9"/>
    <w:rsid w:val="00847776"/>
    <w:rsid w:val="008478A5"/>
    <w:rsid w:val="008501E6"/>
    <w:rsid w:val="00850431"/>
    <w:rsid w:val="0085071C"/>
    <w:rsid w:val="0085071D"/>
    <w:rsid w:val="00850A37"/>
    <w:rsid w:val="00851299"/>
    <w:rsid w:val="00851444"/>
    <w:rsid w:val="00851899"/>
    <w:rsid w:val="00851948"/>
    <w:rsid w:val="008523DD"/>
    <w:rsid w:val="0085256C"/>
    <w:rsid w:val="008527E2"/>
    <w:rsid w:val="00852BB5"/>
    <w:rsid w:val="0085315B"/>
    <w:rsid w:val="00853570"/>
    <w:rsid w:val="00854145"/>
    <w:rsid w:val="00854199"/>
    <w:rsid w:val="008546FB"/>
    <w:rsid w:val="00855328"/>
    <w:rsid w:val="008568F2"/>
    <w:rsid w:val="00856C14"/>
    <w:rsid w:val="00856D60"/>
    <w:rsid w:val="00857B94"/>
    <w:rsid w:val="00857C9D"/>
    <w:rsid w:val="00857DDB"/>
    <w:rsid w:val="008600ED"/>
    <w:rsid w:val="008606CA"/>
    <w:rsid w:val="00860F09"/>
    <w:rsid w:val="0086176F"/>
    <w:rsid w:val="008618D6"/>
    <w:rsid w:val="00861D86"/>
    <w:rsid w:val="00863165"/>
    <w:rsid w:val="0086332C"/>
    <w:rsid w:val="00863988"/>
    <w:rsid w:val="0086498F"/>
    <w:rsid w:val="008649CA"/>
    <w:rsid w:val="008655F1"/>
    <w:rsid w:val="00866F88"/>
    <w:rsid w:val="00867A59"/>
    <w:rsid w:val="008707BC"/>
    <w:rsid w:val="00870908"/>
    <w:rsid w:val="0087200A"/>
    <w:rsid w:val="00872236"/>
    <w:rsid w:val="00872654"/>
    <w:rsid w:val="008730B6"/>
    <w:rsid w:val="00873242"/>
    <w:rsid w:val="008736C2"/>
    <w:rsid w:val="00873743"/>
    <w:rsid w:val="008743BF"/>
    <w:rsid w:val="0087463D"/>
    <w:rsid w:val="0087475B"/>
    <w:rsid w:val="00875083"/>
    <w:rsid w:val="00876054"/>
    <w:rsid w:val="008760A0"/>
    <w:rsid w:val="008768A0"/>
    <w:rsid w:val="00876994"/>
    <w:rsid w:val="00876E07"/>
    <w:rsid w:val="008774E0"/>
    <w:rsid w:val="00877C35"/>
    <w:rsid w:val="0088036B"/>
    <w:rsid w:val="008804E1"/>
    <w:rsid w:val="00880751"/>
    <w:rsid w:val="00880ACB"/>
    <w:rsid w:val="00880D06"/>
    <w:rsid w:val="00881022"/>
    <w:rsid w:val="00881224"/>
    <w:rsid w:val="00881415"/>
    <w:rsid w:val="00881488"/>
    <w:rsid w:val="0088194C"/>
    <w:rsid w:val="0088246B"/>
    <w:rsid w:val="00882A63"/>
    <w:rsid w:val="00883205"/>
    <w:rsid w:val="00883294"/>
    <w:rsid w:val="008834F2"/>
    <w:rsid w:val="00883717"/>
    <w:rsid w:val="00883BFC"/>
    <w:rsid w:val="00883CCE"/>
    <w:rsid w:val="00883DBD"/>
    <w:rsid w:val="00884AF1"/>
    <w:rsid w:val="00885D17"/>
    <w:rsid w:val="00886050"/>
    <w:rsid w:val="00886C55"/>
    <w:rsid w:val="00886DB0"/>
    <w:rsid w:val="00886E3C"/>
    <w:rsid w:val="0089160E"/>
    <w:rsid w:val="00892338"/>
    <w:rsid w:val="0089306E"/>
    <w:rsid w:val="00893375"/>
    <w:rsid w:val="00893A67"/>
    <w:rsid w:val="00893BAE"/>
    <w:rsid w:val="00893C44"/>
    <w:rsid w:val="008940AA"/>
    <w:rsid w:val="00894189"/>
    <w:rsid w:val="008945CC"/>
    <w:rsid w:val="00894BF1"/>
    <w:rsid w:val="008950B7"/>
    <w:rsid w:val="008952B5"/>
    <w:rsid w:val="008969A8"/>
    <w:rsid w:val="0089778A"/>
    <w:rsid w:val="00897E4C"/>
    <w:rsid w:val="008A0017"/>
    <w:rsid w:val="008A00C3"/>
    <w:rsid w:val="008A00EC"/>
    <w:rsid w:val="008A09FC"/>
    <w:rsid w:val="008A107A"/>
    <w:rsid w:val="008A14F3"/>
    <w:rsid w:val="008A1520"/>
    <w:rsid w:val="008A22E2"/>
    <w:rsid w:val="008A277A"/>
    <w:rsid w:val="008A2AA1"/>
    <w:rsid w:val="008A30F9"/>
    <w:rsid w:val="008A34AE"/>
    <w:rsid w:val="008A4008"/>
    <w:rsid w:val="008A43A2"/>
    <w:rsid w:val="008A45CE"/>
    <w:rsid w:val="008A4A49"/>
    <w:rsid w:val="008A4EC0"/>
    <w:rsid w:val="008A5623"/>
    <w:rsid w:val="008A642A"/>
    <w:rsid w:val="008A6900"/>
    <w:rsid w:val="008A7288"/>
    <w:rsid w:val="008A78DF"/>
    <w:rsid w:val="008A7AB5"/>
    <w:rsid w:val="008A7D48"/>
    <w:rsid w:val="008B0E28"/>
    <w:rsid w:val="008B163A"/>
    <w:rsid w:val="008B26B4"/>
    <w:rsid w:val="008B2C0B"/>
    <w:rsid w:val="008B307E"/>
    <w:rsid w:val="008B3C50"/>
    <w:rsid w:val="008B40D2"/>
    <w:rsid w:val="008B4E16"/>
    <w:rsid w:val="008B50F8"/>
    <w:rsid w:val="008B68F6"/>
    <w:rsid w:val="008B6F2A"/>
    <w:rsid w:val="008B723F"/>
    <w:rsid w:val="008B779A"/>
    <w:rsid w:val="008B7944"/>
    <w:rsid w:val="008B79F2"/>
    <w:rsid w:val="008B7B6B"/>
    <w:rsid w:val="008C0390"/>
    <w:rsid w:val="008C0404"/>
    <w:rsid w:val="008C086A"/>
    <w:rsid w:val="008C10E9"/>
    <w:rsid w:val="008C1121"/>
    <w:rsid w:val="008C1152"/>
    <w:rsid w:val="008C3613"/>
    <w:rsid w:val="008C3FE2"/>
    <w:rsid w:val="008C4B1D"/>
    <w:rsid w:val="008C508A"/>
    <w:rsid w:val="008C509E"/>
    <w:rsid w:val="008C510D"/>
    <w:rsid w:val="008C5894"/>
    <w:rsid w:val="008C5BA0"/>
    <w:rsid w:val="008C5F96"/>
    <w:rsid w:val="008C610C"/>
    <w:rsid w:val="008C742B"/>
    <w:rsid w:val="008C7715"/>
    <w:rsid w:val="008D0009"/>
    <w:rsid w:val="008D1CA4"/>
    <w:rsid w:val="008D1FD6"/>
    <w:rsid w:val="008D2377"/>
    <w:rsid w:val="008D291D"/>
    <w:rsid w:val="008D3006"/>
    <w:rsid w:val="008D3522"/>
    <w:rsid w:val="008D3575"/>
    <w:rsid w:val="008D4965"/>
    <w:rsid w:val="008D4A65"/>
    <w:rsid w:val="008D5888"/>
    <w:rsid w:val="008D58F4"/>
    <w:rsid w:val="008D59AC"/>
    <w:rsid w:val="008D5DE0"/>
    <w:rsid w:val="008D651D"/>
    <w:rsid w:val="008D66E4"/>
    <w:rsid w:val="008D6E14"/>
    <w:rsid w:val="008D7494"/>
    <w:rsid w:val="008E00F9"/>
    <w:rsid w:val="008E0351"/>
    <w:rsid w:val="008E07D3"/>
    <w:rsid w:val="008E107C"/>
    <w:rsid w:val="008E199C"/>
    <w:rsid w:val="008E22E1"/>
    <w:rsid w:val="008E2488"/>
    <w:rsid w:val="008E270F"/>
    <w:rsid w:val="008E4226"/>
    <w:rsid w:val="008E4B9F"/>
    <w:rsid w:val="008E4EE7"/>
    <w:rsid w:val="008E4F4F"/>
    <w:rsid w:val="008E6454"/>
    <w:rsid w:val="008E655F"/>
    <w:rsid w:val="008E65D1"/>
    <w:rsid w:val="008E6E97"/>
    <w:rsid w:val="008E7078"/>
    <w:rsid w:val="008E70BC"/>
    <w:rsid w:val="008E74FD"/>
    <w:rsid w:val="008E7702"/>
    <w:rsid w:val="008E79D5"/>
    <w:rsid w:val="008E7A0F"/>
    <w:rsid w:val="008E7B2A"/>
    <w:rsid w:val="008E7C50"/>
    <w:rsid w:val="008F039F"/>
    <w:rsid w:val="008F2016"/>
    <w:rsid w:val="008F2201"/>
    <w:rsid w:val="008F2638"/>
    <w:rsid w:val="008F26A8"/>
    <w:rsid w:val="008F34A6"/>
    <w:rsid w:val="008F35CE"/>
    <w:rsid w:val="008F35EC"/>
    <w:rsid w:val="008F59CA"/>
    <w:rsid w:val="008F5BCC"/>
    <w:rsid w:val="008F6011"/>
    <w:rsid w:val="008F63B0"/>
    <w:rsid w:val="008F6616"/>
    <w:rsid w:val="008F793B"/>
    <w:rsid w:val="008F7B71"/>
    <w:rsid w:val="008F7D37"/>
    <w:rsid w:val="008F7D63"/>
    <w:rsid w:val="008F7DE1"/>
    <w:rsid w:val="008F7F5C"/>
    <w:rsid w:val="009017C5"/>
    <w:rsid w:val="0090196F"/>
    <w:rsid w:val="00903406"/>
    <w:rsid w:val="00904F98"/>
    <w:rsid w:val="00905418"/>
    <w:rsid w:val="0090544F"/>
    <w:rsid w:val="00905FA0"/>
    <w:rsid w:val="00907B56"/>
    <w:rsid w:val="00907BBF"/>
    <w:rsid w:val="00910E0B"/>
    <w:rsid w:val="00910E84"/>
    <w:rsid w:val="00910F87"/>
    <w:rsid w:val="00911214"/>
    <w:rsid w:val="0091195E"/>
    <w:rsid w:val="00911E4C"/>
    <w:rsid w:val="00911FA0"/>
    <w:rsid w:val="00912570"/>
    <w:rsid w:val="009127A6"/>
    <w:rsid w:val="00913255"/>
    <w:rsid w:val="00913748"/>
    <w:rsid w:val="00913FB7"/>
    <w:rsid w:val="0091478F"/>
    <w:rsid w:val="009149C5"/>
    <w:rsid w:val="00914EAE"/>
    <w:rsid w:val="00914F4D"/>
    <w:rsid w:val="00915A95"/>
    <w:rsid w:val="00916369"/>
    <w:rsid w:val="00916CBA"/>
    <w:rsid w:val="0091758E"/>
    <w:rsid w:val="009175EC"/>
    <w:rsid w:val="00917971"/>
    <w:rsid w:val="00917A7E"/>
    <w:rsid w:val="00917B17"/>
    <w:rsid w:val="00917B6E"/>
    <w:rsid w:val="00920E1E"/>
    <w:rsid w:val="009220E8"/>
    <w:rsid w:val="00922184"/>
    <w:rsid w:val="0092274D"/>
    <w:rsid w:val="00923FD9"/>
    <w:rsid w:val="00924C52"/>
    <w:rsid w:val="009250FE"/>
    <w:rsid w:val="00925AF2"/>
    <w:rsid w:val="00926724"/>
    <w:rsid w:val="0092720A"/>
    <w:rsid w:val="00927905"/>
    <w:rsid w:val="00930541"/>
    <w:rsid w:val="009309CA"/>
    <w:rsid w:val="00930FA4"/>
    <w:rsid w:val="009319A1"/>
    <w:rsid w:val="00932181"/>
    <w:rsid w:val="0093229C"/>
    <w:rsid w:val="009325E9"/>
    <w:rsid w:val="0093281E"/>
    <w:rsid w:val="00932961"/>
    <w:rsid w:val="00933254"/>
    <w:rsid w:val="009346D2"/>
    <w:rsid w:val="00934A2B"/>
    <w:rsid w:val="0093516C"/>
    <w:rsid w:val="00936153"/>
    <w:rsid w:val="009369CE"/>
    <w:rsid w:val="009370B4"/>
    <w:rsid w:val="009372BF"/>
    <w:rsid w:val="009378DF"/>
    <w:rsid w:val="00937C30"/>
    <w:rsid w:val="00940295"/>
    <w:rsid w:val="00940B8A"/>
    <w:rsid w:val="009410B4"/>
    <w:rsid w:val="00942121"/>
    <w:rsid w:val="009423DF"/>
    <w:rsid w:val="009424C4"/>
    <w:rsid w:val="009425B2"/>
    <w:rsid w:val="00942676"/>
    <w:rsid w:val="00942A73"/>
    <w:rsid w:val="00944291"/>
    <w:rsid w:val="0094473A"/>
    <w:rsid w:val="00944A4C"/>
    <w:rsid w:val="00944B60"/>
    <w:rsid w:val="009452F5"/>
    <w:rsid w:val="00945532"/>
    <w:rsid w:val="00945915"/>
    <w:rsid w:val="0094657B"/>
    <w:rsid w:val="00947247"/>
    <w:rsid w:val="00947CD6"/>
    <w:rsid w:val="009505FD"/>
    <w:rsid w:val="00950762"/>
    <w:rsid w:val="00950C3A"/>
    <w:rsid w:val="00952548"/>
    <w:rsid w:val="00952E78"/>
    <w:rsid w:val="00953830"/>
    <w:rsid w:val="009539B6"/>
    <w:rsid w:val="00953EE2"/>
    <w:rsid w:val="00953F29"/>
    <w:rsid w:val="009542D4"/>
    <w:rsid w:val="00954701"/>
    <w:rsid w:val="00954809"/>
    <w:rsid w:val="009551C8"/>
    <w:rsid w:val="00955A44"/>
    <w:rsid w:val="00955B28"/>
    <w:rsid w:val="00955E3F"/>
    <w:rsid w:val="00955F86"/>
    <w:rsid w:val="0095659D"/>
    <w:rsid w:val="009571F8"/>
    <w:rsid w:val="009577D1"/>
    <w:rsid w:val="00960442"/>
    <w:rsid w:val="00960D6A"/>
    <w:rsid w:val="00960F7A"/>
    <w:rsid w:val="00961278"/>
    <w:rsid w:val="009612EF"/>
    <w:rsid w:val="00961FBB"/>
    <w:rsid w:val="0096205D"/>
    <w:rsid w:val="0096253F"/>
    <w:rsid w:val="00962A14"/>
    <w:rsid w:val="00962AAB"/>
    <w:rsid w:val="00963A4C"/>
    <w:rsid w:val="00963A74"/>
    <w:rsid w:val="00964816"/>
    <w:rsid w:val="00965493"/>
    <w:rsid w:val="00965A0D"/>
    <w:rsid w:val="00965ABA"/>
    <w:rsid w:val="00965B35"/>
    <w:rsid w:val="00965C43"/>
    <w:rsid w:val="00966CE1"/>
    <w:rsid w:val="009676BD"/>
    <w:rsid w:val="00967D9A"/>
    <w:rsid w:val="00967E5F"/>
    <w:rsid w:val="009701D5"/>
    <w:rsid w:val="00970DD4"/>
    <w:rsid w:val="00971566"/>
    <w:rsid w:val="00971844"/>
    <w:rsid w:val="00972818"/>
    <w:rsid w:val="00973541"/>
    <w:rsid w:val="00973B35"/>
    <w:rsid w:val="009744A8"/>
    <w:rsid w:val="00974A85"/>
    <w:rsid w:val="00975704"/>
    <w:rsid w:val="00975706"/>
    <w:rsid w:val="00975A58"/>
    <w:rsid w:val="00975B48"/>
    <w:rsid w:val="00976A96"/>
    <w:rsid w:val="0097749C"/>
    <w:rsid w:val="00977917"/>
    <w:rsid w:val="009802DD"/>
    <w:rsid w:val="009813E6"/>
    <w:rsid w:val="00981EBA"/>
    <w:rsid w:val="0098303D"/>
    <w:rsid w:val="00983110"/>
    <w:rsid w:val="00985286"/>
    <w:rsid w:val="009852B5"/>
    <w:rsid w:val="00985728"/>
    <w:rsid w:val="0098589F"/>
    <w:rsid w:val="00985D28"/>
    <w:rsid w:val="00985EAE"/>
    <w:rsid w:val="009865F3"/>
    <w:rsid w:val="00986843"/>
    <w:rsid w:val="00990343"/>
    <w:rsid w:val="00990423"/>
    <w:rsid w:val="0099046D"/>
    <w:rsid w:val="00990988"/>
    <w:rsid w:val="00990FA1"/>
    <w:rsid w:val="00991161"/>
    <w:rsid w:val="009913ED"/>
    <w:rsid w:val="00991682"/>
    <w:rsid w:val="00991B16"/>
    <w:rsid w:val="00993550"/>
    <w:rsid w:val="00993D70"/>
    <w:rsid w:val="00993D8F"/>
    <w:rsid w:val="00994123"/>
    <w:rsid w:val="009946F0"/>
    <w:rsid w:val="0099517C"/>
    <w:rsid w:val="009953E0"/>
    <w:rsid w:val="009959B5"/>
    <w:rsid w:val="00995D7D"/>
    <w:rsid w:val="009965CD"/>
    <w:rsid w:val="00996741"/>
    <w:rsid w:val="00996E9E"/>
    <w:rsid w:val="00997494"/>
    <w:rsid w:val="00997873"/>
    <w:rsid w:val="009A0519"/>
    <w:rsid w:val="009A10F4"/>
    <w:rsid w:val="009A1566"/>
    <w:rsid w:val="009A22D5"/>
    <w:rsid w:val="009A26CF"/>
    <w:rsid w:val="009A27B8"/>
    <w:rsid w:val="009A281E"/>
    <w:rsid w:val="009A3B04"/>
    <w:rsid w:val="009A3EDA"/>
    <w:rsid w:val="009A488E"/>
    <w:rsid w:val="009A5046"/>
    <w:rsid w:val="009A6584"/>
    <w:rsid w:val="009A6B07"/>
    <w:rsid w:val="009A6BA6"/>
    <w:rsid w:val="009A6DEC"/>
    <w:rsid w:val="009A736D"/>
    <w:rsid w:val="009A79C8"/>
    <w:rsid w:val="009A7B62"/>
    <w:rsid w:val="009B01AC"/>
    <w:rsid w:val="009B071A"/>
    <w:rsid w:val="009B07E3"/>
    <w:rsid w:val="009B0C2B"/>
    <w:rsid w:val="009B1620"/>
    <w:rsid w:val="009B1BC6"/>
    <w:rsid w:val="009B1D6E"/>
    <w:rsid w:val="009B20AB"/>
    <w:rsid w:val="009B2793"/>
    <w:rsid w:val="009B2E88"/>
    <w:rsid w:val="009B34E1"/>
    <w:rsid w:val="009B3561"/>
    <w:rsid w:val="009B3586"/>
    <w:rsid w:val="009B3F2B"/>
    <w:rsid w:val="009B45FB"/>
    <w:rsid w:val="009B4CF2"/>
    <w:rsid w:val="009B52D7"/>
    <w:rsid w:val="009B5480"/>
    <w:rsid w:val="009B583C"/>
    <w:rsid w:val="009B5F35"/>
    <w:rsid w:val="009B6622"/>
    <w:rsid w:val="009B6641"/>
    <w:rsid w:val="009C026A"/>
    <w:rsid w:val="009C0EBD"/>
    <w:rsid w:val="009C0F8C"/>
    <w:rsid w:val="009C1542"/>
    <w:rsid w:val="009C16E8"/>
    <w:rsid w:val="009C1F84"/>
    <w:rsid w:val="009C203F"/>
    <w:rsid w:val="009C38E5"/>
    <w:rsid w:val="009C39D4"/>
    <w:rsid w:val="009C3CA0"/>
    <w:rsid w:val="009C5D18"/>
    <w:rsid w:val="009C6104"/>
    <w:rsid w:val="009C668E"/>
    <w:rsid w:val="009C6F01"/>
    <w:rsid w:val="009D0A6B"/>
    <w:rsid w:val="009D0B28"/>
    <w:rsid w:val="009D1498"/>
    <w:rsid w:val="009D19BA"/>
    <w:rsid w:val="009D1D5B"/>
    <w:rsid w:val="009D1FB5"/>
    <w:rsid w:val="009D218F"/>
    <w:rsid w:val="009D235C"/>
    <w:rsid w:val="009D30F0"/>
    <w:rsid w:val="009D343F"/>
    <w:rsid w:val="009D4308"/>
    <w:rsid w:val="009D4346"/>
    <w:rsid w:val="009D4395"/>
    <w:rsid w:val="009D4A18"/>
    <w:rsid w:val="009D50DD"/>
    <w:rsid w:val="009D58DD"/>
    <w:rsid w:val="009D622F"/>
    <w:rsid w:val="009D6693"/>
    <w:rsid w:val="009D6AA6"/>
    <w:rsid w:val="009D6CFE"/>
    <w:rsid w:val="009D7510"/>
    <w:rsid w:val="009D795A"/>
    <w:rsid w:val="009D7BED"/>
    <w:rsid w:val="009E0B2D"/>
    <w:rsid w:val="009E19C3"/>
    <w:rsid w:val="009E20BB"/>
    <w:rsid w:val="009E2611"/>
    <w:rsid w:val="009E414B"/>
    <w:rsid w:val="009E593F"/>
    <w:rsid w:val="009E598C"/>
    <w:rsid w:val="009E68B3"/>
    <w:rsid w:val="009E7021"/>
    <w:rsid w:val="009E76DB"/>
    <w:rsid w:val="009E76E3"/>
    <w:rsid w:val="009F0209"/>
    <w:rsid w:val="009F07C7"/>
    <w:rsid w:val="009F099E"/>
    <w:rsid w:val="009F09FB"/>
    <w:rsid w:val="009F0CD4"/>
    <w:rsid w:val="009F0D78"/>
    <w:rsid w:val="009F1639"/>
    <w:rsid w:val="009F1C94"/>
    <w:rsid w:val="009F1E40"/>
    <w:rsid w:val="009F2C0B"/>
    <w:rsid w:val="009F2CEB"/>
    <w:rsid w:val="009F2E14"/>
    <w:rsid w:val="009F3048"/>
    <w:rsid w:val="009F33C1"/>
    <w:rsid w:val="009F3D62"/>
    <w:rsid w:val="009F424E"/>
    <w:rsid w:val="009F43B3"/>
    <w:rsid w:val="009F49F9"/>
    <w:rsid w:val="009F4E66"/>
    <w:rsid w:val="009F4F41"/>
    <w:rsid w:val="009F51EC"/>
    <w:rsid w:val="009F58C1"/>
    <w:rsid w:val="009F58C5"/>
    <w:rsid w:val="009F6759"/>
    <w:rsid w:val="009F6B23"/>
    <w:rsid w:val="009F6B89"/>
    <w:rsid w:val="009F6F20"/>
    <w:rsid w:val="009F7031"/>
    <w:rsid w:val="009F70C0"/>
    <w:rsid w:val="00A0076A"/>
    <w:rsid w:val="00A007C9"/>
    <w:rsid w:val="00A00CD1"/>
    <w:rsid w:val="00A00EC7"/>
    <w:rsid w:val="00A014A9"/>
    <w:rsid w:val="00A017E7"/>
    <w:rsid w:val="00A01D06"/>
    <w:rsid w:val="00A01EE9"/>
    <w:rsid w:val="00A051A5"/>
    <w:rsid w:val="00A053C4"/>
    <w:rsid w:val="00A065CA"/>
    <w:rsid w:val="00A07248"/>
    <w:rsid w:val="00A07D11"/>
    <w:rsid w:val="00A106AE"/>
    <w:rsid w:val="00A11B28"/>
    <w:rsid w:val="00A11FCD"/>
    <w:rsid w:val="00A121DE"/>
    <w:rsid w:val="00A12570"/>
    <w:rsid w:val="00A125EF"/>
    <w:rsid w:val="00A127C8"/>
    <w:rsid w:val="00A12BB9"/>
    <w:rsid w:val="00A12C89"/>
    <w:rsid w:val="00A12EFF"/>
    <w:rsid w:val="00A1331E"/>
    <w:rsid w:val="00A146A2"/>
    <w:rsid w:val="00A1543B"/>
    <w:rsid w:val="00A157FF"/>
    <w:rsid w:val="00A15A52"/>
    <w:rsid w:val="00A15EC5"/>
    <w:rsid w:val="00A15F4D"/>
    <w:rsid w:val="00A16183"/>
    <w:rsid w:val="00A162A1"/>
    <w:rsid w:val="00A16CE0"/>
    <w:rsid w:val="00A17327"/>
    <w:rsid w:val="00A175D3"/>
    <w:rsid w:val="00A207C4"/>
    <w:rsid w:val="00A20840"/>
    <w:rsid w:val="00A209C5"/>
    <w:rsid w:val="00A21BDE"/>
    <w:rsid w:val="00A22584"/>
    <w:rsid w:val="00A22CEE"/>
    <w:rsid w:val="00A24303"/>
    <w:rsid w:val="00A247CF"/>
    <w:rsid w:val="00A26361"/>
    <w:rsid w:val="00A265EC"/>
    <w:rsid w:val="00A26B6A"/>
    <w:rsid w:val="00A2732C"/>
    <w:rsid w:val="00A2771D"/>
    <w:rsid w:val="00A27B68"/>
    <w:rsid w:val="00A30689"/>
    <w:rsid w:val="00A32093"/>
    <w:rsid w:val="00A3274E"/>
    <w:rsid w:val="00A32CAC"/>
    <w:rsid w:val="00A33063"/>
    <w:rsid w:val="00A333E0"/>
    <w:rsid w:val="00A335BB"/>
    <w:rsid w:val="00A3371A"/>
    <w:rsid w:val="00A3397A"/>
    <w:rsid w:val="00A33CA6"/>
    <w:rsid w:val="00A34398"/>
    <w:rsid w:val="00A348F6"/>
    <w:rsid w:val="00A35BF7"/>
    <w:rsid w:val="00A35CC0"/>
    <w:rsid w:val="00A3633F"/>
    <w:rsid w:val="00A36561"/>
    <w:rsid w:val="00A3662A"/>
    <w:rsid w:val="00A36E6C"/>
    <w:rsid w:val="00A370AC"/>
    <w:rsid w:val="00A372A5"/>
    <w:rsid w:val="00A3741E"/>
    <w:rsid w:val="00A3772D"/>
    <w:rsid w:val="00A37A56"/>
    <w:rsid w:val="00A408BC"/>
    <w:rsid w:val="00A40EA3"/>
    <w:rsid w:val="00A41143"/>
    <w:rsid w:val="00A41A5F"/>
    <w:rsid w:val="00A42C3A"/>
    <w:rsid w:val="00A430E0"/>
    <w:rsid w:val="00A43E49"/>
    <w:rsid w:val="00A4410B"/>
    <w:rsid w:val="00A44225"/>
    <w:rsid w:val="00A44490"/>
    <w:rsid w:val="00A4503A"/>
    <w:rsid w:val="00A45099"/>
    <w:rsid w:val="00A4538D"/>
    <w:rsid w:val="00A4548A"/>
    <w:rsid w:val="00A46868"/>
    <w:rsid w:val="00A475A7"/>
    <w:rsid w:val="00A501D4"/>
    <w:rsid w:val="00A507DB"/>
    <w:rsid w:val="00A50C28"/>
    <w:rsid w:val="00A5114A"/>
    <w:rsid w:val="00A5121A"/>
    <w:rsid w:val="00A51910"/>
    <w:rsid w:val="00A51DF2"/>
    <w:rsid w:val="00A52136"/>
    <w:rsid w:val="00A52309"/>
    <w:rsid w:val="00A523C3"/>
    <w:rsid w:val="00A529A6"/>
    <w:rsid w:val="00A52BDF"/>
    <w:rsid w:val="00A5351C"/>
    <w:rsid w:val="00A539A3"/>
    <w:rsid w:val="00A53BC5"/>
    <w:rsid w:val="00A54032"/>
    <w:rsid w:val="00A54588"/>
    <w:rsid w:val="00A54802"/>
    <w:rsid w:val="00A554B7"/>
    <w:rsid w:val="00A55AA7"/>
    <w:rsid w:val="00A55C1F"/>
    <w:rsid w:val="00A5649F"/>
    <w:rsid w:val="00A567CD"/>
    <w:rsid w:val="00A56CBE"/>
    <w:rsid w:val="00A56EB5"/>
    <w:rsid w:val="00A5776F"/>
    <w:rsid w:val="00A579D0"/>
    <w:rsid w:val="00A60376"/>
    <w:rsid w:val="00A606BA"/>
    <w:rsid w:val="00A6096D"/>
    <w:rsid w:val="00A616CB"/>
    <w:rsid w:val="00A618BA"/>
    <w:rsid w:val="00A62789"/>
    <w:rsid w:val="00A62E7C"/>
    <w:rsid w:val="00A63A0E"/>
    <w:rsid w:val="00A63C68"/>
    <w:rsid w:val="00A63D83"/>
    <w:rsid w:val="00A64372"/>
    <w:rsid w:val="00A652DD"/>
    <w:rsid w:val="00A6594D"/>
    <w:rsid w:val="00A672BD"/>
    <w:rsid w:val="00A672E1"/>
    <w:rsid w:val="00A672E7"/>
    <w:rsid w:val="00A6762E"/>
    <w:rsid w:val="00A678CF"/>
    <w:rsid w:val="00A679C5"/>
    <w:rsid w:val="00A67ABD"/>
    <w:rsid w:val="00A67C60"/>
    <w:rsid w:val="00A67E84"/>
    <w:rsid w:val="00A70234"/>
    <w:rsid w:val="00A705D2"/>
    <w:rsid w:val="00A7116C"/>
    <w:rsid w:val="00A7125A"/>
    <w:rsid w:val="00A7151D"/>
    <w:rsid w:val="00A71881"/>
    <w:rsid w:val="00A72776"/>
    <w:rsid w:val="00A72DC1"/>
    <w:rsid w:val="00A738A1"/>
    <w:rsid w:val="00A73DBB"/>
    <w:rsid w:val="00A74147"/>
    <w:rsid w:val="00A741F2"/>
    <w:rsid w:val="00A74666"/>
    <w:rsid w:val="00A748E1"/>
    <w:rsid w:val="00A74F26"/>
    <w:rsid w:val="00A7548F"/>
    <w:rsid w:val="00A763B3"/>
    <w:rsid w:val="00A800D3"/>
    <w:rsid w:val="00A80EAC"/>
    <w:rsid w:val="00A81ADD"/>
    <w:rsid w:val="00A825F6"/>
    <w:rsid w:val="00A829B5"/>
    <w:rsid w:val="00A82A09"/>
    <w:rsid w:val="00A83219"/>
    <w:rsid w:val="00A83743"/>
    <w:rsid w:val="00A837F4"/>
    <w:rsid w:val="00A83BA4"/>
    <w:rsid w:val="00A8474F"/>
    <w:rsid w:val="00A84AFF"/>
    <w:rsid w:val="00A84CDD"/>
    <w:rsid w:val="00A855A4"/>
    <w:rsid w:val="00A8571C"/>
    <w:rsid w:val="00A860F5"/>
    <w:rsid w:val="00A86424"/>
    <w:rsid w:val="00A869F4"/>
    <w:rsid w:val="00A86CC4"/>
    <w:rsid w:val="00A90314"/>
    <w:rsid w:val="00A907F1"/>
    <w:rsid w:val="00A9138F"/>
    <w:rsid w:val="00A927C5"/>
    <w:rsid w:val="00A931FC"/>
    <w:rsid w:val="00A933A7"/>
    <w:rsid w:val="00A9359E"/>
    <w:rsid w:val="00A93E42"/>
    <w:rsid w:val="00A95E82"/>
    <w:rsid w:val="00A9633E"/>
    <w:rsid w:val="00A969BB"/>
    <w:rsid w:val="00A96F59"/>
    <w:rsid w:val="00A973ED"/>
    <w:rsid w:val="00A97683"/>
    <w:rsid w:val="00A97795"/>
    <w:rsid w:val="00A978AF"/>
    <w:rsid w:val="00A9792D"/>
    <w:rsid w:val="00A97983"/>
    <w:rsid w:val="00A979BC"/>
    <w:rsid w:val="00AA0A1F"/>
    <w:rsid w:val="00AA0D3C"/>
    <w:rsid w:val="00AA1B98"/>
    <w:rsid w:val="00AA24B0"/>
    <w:rsid w:val="00AA2FF1"/>
    <w:rsid w:val="00AA3EBD"/>
    <w:rsid w:val="00AA41BC"/>
    <w:rsid w:val="00AA432F"/>
    <w:rsid w:val="00AA47C3"/>
    <w:rsid w:val="00AA48FC"/>
    <w:rsid w:val="00AA4DA8"/>
    <w:rsid w:val="00AA4EBB"/>
    <w:rsid w:val="00AA5DC9"/>
    <w:rsid w:val="00AA6257"/>
    <w:rsid w:val="00AA692D"/>
    <w:rsid w:val="00AA7357"/>
    <w:rsid w:val="00AA741C"/>
    <w:rsid w:val="00AA768A"/>
    <w:rsid w:val="00AA78A3"/>
    <w:rsid w:val="00AB012B"/>
    <w:rsid w:val="00AB0205"/>
    <w:rsid w:val="00AB0565"/>
    <w:rsid w:val="00AB0E81"/>
    <w:rsid w:val="00AB16C1"/>
    <w:rsid w:val="00AB179D"/>
    <w:rsid w:val="00AB1AC8"/>
    <w:rsid w:val="00AB1B8B"/>
    <w:rsid w:val="00AB1CED"/>
    <w:rsid w:val="00AB1E36"/>
    <w:rsid w:val="00AB21F4"/>
    <w:rsid w:val="00AB343B"/>
    <w:rsid w:val="00AB3D6B"/>
    <w:rsid w:val="00AB4000"/>
    <w:rsid w:val="00AB4020"/>
    <w:rsid w:val="00AB408D"/>
    <w:rsid w:val="00AB40B1"/>
    <w:rsid w:val="00AB45A4"/>
    <w:rsid w:val="00AB47CC"/>
    <w:rsid w:val="00AB4F13"/>
    <w:rsid w:val="00AB55DC"/>
    <w:rsid w:val="00AB6266"/>
    <w:rsid w:val="00AB64F6"/>
    <w:rsid w:val="00AB6557"/>
    <w:rsid w:val="00AB68D1"/>
    <w:rsid w:val="00AB70AE"/>
    <w:rsid w:val="00AB7281"/>
    <w:rsid w:val="00AB734F"/>
    <w:rsid w:val="00AC0042"/>
    <w:rsid w:val="00AC0087"/>
    <w:rsid w:val="00AC0444"/>
    <w:rsid w:val="00AC09F2"/>
    <w:rsid w:val="00AC0D65"/>
    <w:rsid w:val="00AC1235"/>
    <w:rsid w:val="00AC14D5"/>
    <w:rsid w:val="00AC16CD"/>
    <w:rsid w:val="00AC1CF7"/>
    <w:rsid w:val="00AC1D03"/>
    <w:rsid w:val="00AC1D53"/>
    <w:rsid w:val="00AC2E44"/>
    <w:rsid w:val="00AC3499"/>
    <w:rsid w:val="00AC4720"/>
    <w:rsid w:val="00AC4E01"/>
    <w:rsid w:val="00AC4FFA"/>
    <w:rsid w:val="00AC5080"/>
    <w:rsid w:val="00AC6001"/>
    <w:rsid w:val="00AC6589"/>
    <w:rsid w:val="00AC7457"/>
    <w:rsid w:val="00AC79C0"/>
    <w:rsid w:val="00AD036A"/>
    <w:rsid w:val="00AD0C85"/>
    <w:rsid w:val="00AD1205"/>
    <w:rsid w:val="00AD16C5"/>
    <w:rsid w:val="00AD21B8"/>
    <w:rsid w:val="00AD2735"/>
    <w:rsid w:val="00AD2BFE"/>
    <w:rsid w:val="00AD2D91"/>
    <w:rsid w:val="00AD32E9"/>
    <w:rsid w:val="00AD3595"/>
    <w:rsid w:val="00AD35BA"/>
    <w:rsid w:val="00AD43F0"/>
    <w:rsid w:val="00AD44FD"/>
    <w:rsid w:val="00AD5112"/>
    <w:rsid w:val="00AD56D8"/>
    <w:rsid w:val="00AD5842"/>
    <w:rsid w:val="00AD58F6"/>
    <w:rsid w:val="00AD68A1"/>
    <w:rsid w:val="00AD68FD"/>
    <w:rsid w:val="00AD7479"/>
    <w:rsid w:val="00AD774B"/>
    <w:rsid w:val="00AD7AAC"/>
    <w:rsid w:val="00AD7E7B"/>
    <w:rsid w:val="00AE0000"/>
    <w:rsid w:val="00AE00EA"/>
    <w:rsid w:val="00AE04EF"/>
    <w:rsid w:val="00AE08A9"/>
    <w:rsid w:val="00AE0B61"/>
    <w:rsid w:val="00AE0C69"/>
    <w:rsid w:val="00AE1433"/>
    <w:rsid w:val="00AE1494"/>
    <w:rsid w:val="00AE1A0C"/>
    <w:rsid w:val="00AE1EE4"/>
    <w:rsid w:val="00AE1F1A"/>
    <w:rsid w:val="00AE2C84"/>
    <w:rsid w:val="00AE341E"/>
    <w:rsid w:val="00AE3CCC"/>
    <w:rsid w:val="00AE3F98"/>
    <w:rsid w:val="00AE4514"/>
    <w:rsid w:val="00AE4944"/>
    <w:rsid w:val="00AE4BDE"/>
    <w:rsid w:val="00AE4D98"/>
    <w:rsid w:val="00AE53C2"/>
    <w:rsid w:val="00AE60B8"/>
    <w:rsid w:val="00AE62F7"/>
    <w:rsid w:val="00AF07E3"/>
    <w:rsid w:val="00AF0B30"/>
    <w:rsid w:val="00AF0D3E"/>
    <w:rsid w:val="00AF1FF1"/>
    <w:rsid w:val="00AF24A4"/>
    <w:rsid w:val="00AF24E3"/>
    <w:rsid w:val="00AF294F"/>
    <w:rsid w:val="00AF2CC1"/>
    <w:rsid w:val="00AF2DFB"/>
    <w:rsid w:val="00AF2EE4"/>
    <w:rsid w:val="00AF43E0"/>
    <w:rsid w:val="00AF48BC"/>
    <w:rsid w:val="00AF54EA"/>
    <w:rsid w:val="00AF6533"/>
    <w:rsid w:val="00AF69C6"/>
    <w:rsid w:val="00AF701F"/>
    <w:rsid w:val="00AF7293"/>
    <w:rsid w:val="00B00020"/>
    <w:rsid w:val="00B008C2"/>
    <w:rsid w:val="00B00BE5"/>
    <w:rsid w:val="00B00CA1"/>
    <w:rsid w:val="00B011C0"/>
    <w:rsid w:val="00B01277"/>
    <w:rsid w:val="00B029A4"/>
    <w:rsid w:val="00B036A6"/>
    <w:rsid w:val="00B0392B"/>
    <w:rsid w:val="00B03C2F"/>
    <w:rsid w:val="00B0400A"/>
    <w:rsid w:val="00B040B6"/>
    <w:rsid w:val="00B0436C"/>
    <w:rsid w:val="00B043D0"/>
    <w:rsid w:val="00B04922"/>
    <w:rsid w:val="00B04DF6"/>
    <w:rsid w:val="00B04E6B"/>
    <w:rsid w:val="00B053A3"/>
    <w:rsid w:val="00B05E8F"/>
    <w:rsid w:val="00B05FCB"/>
    <w:rsid w:val="00B06510"/>
    <w:rsid w:val="00B07648"/>
    <w:rsid w:val="00B10467"/>
    <w:rsid w:val="00B10DAD"/>
    <w:rsid w:val="00B119BE"/>
    <w:rsid w:val="00B11D09"/>
    <w:rsid w:val="00B12613"/>
    <w:rsid w:val="00B13683"/>
    <w:rsid w:val="00B139DB"/>
    <w:rsid w:val="00B14CB3"/>
    <w:rsid w:val="00B14FC2"/>
    <w:rsid w:val="00B14FE9"/>
    <w:rsid w:val="00B15D87"/>
    <w:rsid w:val="00B1705D"/>
    <w:rsid w:val="00B172EC"/>
    <w:rsid w:val="00B179A9"/>
    <w:rsid w:val="00B17BD2"/>
    <w:rsid w:val="00B20725"/>
    <w:rsid w:val="00B215AC"/>
    <w:rsid w:val="00B21687"/>
    <w:rsid w:val="00B22274"/>
    <w:rsid w:val="00B22B76"/>
    <w:rsid w:val="00B2346C"/>
    <w:rsid w:val="00B23645"/>
    <w:rsid w:val="00B24734"/>
    <w:rsid w:val="00B2566C"/>
    <w:rsid w:val="00B2639B"/>
    <w:rsid w:val="00B2762D"/>
    <w:rsid w:val="00B27843"/>
    <w:rsid w:val="00B30340"/>
    <w:rsid w:val="00B30C5D"/>
    <w:rsid w:val="00B30DCD"/>
    <w:rsid w:val="00B314C7"/>
    <w:rsid w:val="00B32049"/>
    <w:rsid w:val="00B337C1"/>
    <w:rsid w:val="00B338A7"/>
    <w:rsid w:val="00B35265"/>
    <w:rsid w:val="00B352A5"/>
    <w:rsid w:val="00B3658D"/>
    <w:rsid w:val="00B36DFB"/>
    <w:rsid w:val="00B36ED8"/>
    <w:rsid w:val="00B371E6"/>
    <w:rsid w:val="00B37408"/>
    <w:rsid w:val="00B37891"/>
    <w:rsid w:val="00B40279"/>
    <w:rsid w:val="00B40BE2"/>
    <w:rsid w:val="00B40D4F"/>
    <w:rsid w:val="00B41215"/>
    <w:rsid w:val="00B415AD"/>
    <w:rsid w:val="00B41F3A"/>
    <w:rsid w:val="00B444AF"/>
    <w:rsid w:val="00B4451C"/>
    <w:rsid w:val="00B447EE"/>
    <w:rsid w:val="00B448C5"/>
    <w:rsid w:val="00B44D55"/>
    <w:rsid w:val="00B45094"/>
    <w:rsid w:val="00B450CC"/>
    <w:rsid w:val="00B452C0"/>
    <w:rsid w:val="00B4598B"/>
    <w:rsid w:val="00B45A67"/>
    <w:rsid w:val="00B45B73"/>
    <w:rsid w:val="00B45C35"/>
    <w:rsid w:val="00B45DCE"/>
    <w:rsid w:val="00B45DFB"/>
    <w:rsid w:val="00B47761"/>
    <w:rsid w:val="00B47871"/>
    <w:rsid w:val="00B50154"/>
    <w:rsid w:val="00B50274"/>
    <w:rsid w:val="00B50597"/>
    <w:rsid w:val="00B50AB7"/>
    <w:rsid w:val="00B50DB1"/>
    <w:rsid w:val="00B533E1"/>
    <w:rsid w:val="00B541CA"/>
    <w:rsid w:val="00B54A6C"/>
    <w:rsid w:val="00B54DA9"/>
    <w:rsid w:val="00B552A4"/>
    <w:rsid w:val="00B55890"/>
    <w:rsid w:val="00B56B24"/>
    <w:rsid w:val="00B56E6C"/>
    <w:rsid w:val="00B60133"/>
    <w:rsid w:val="00B601EF"/>
    <w:rsid w:val="00B60329"/>
    <w:rsid w:val="00B60378"/>
    <w:rsid w:val="00B603B5"/>
    <w:rsid w:val="00B605C9"/>
    <w:rsid w:val="00B621E1"/>
    <w:rsid w:val="00B62BBE"/>
    <w:rsid w:val="00B630DE"/>
    <w:rsid w:val="00B6330C"/>
    <w:rsid w:val="00B6475A"/>
    <w:rsid w:val="00B64FB6"/>
    <w:rsid w:val="00B659D4"/>
    <w:rsid w:val="00B668A0"/>
    <w:rsid w:val="00B66F4A"/>
    <w:rsid w:val="00B67AC6"/>
    <w:rsid w:val="00B7036C"/>
    <w:rsid w:val="00B70509"/>
    <w:rsid w:val="00B70974"/>
    <w:rsid w:val="00B70CD7"/>
    <w:rsid w:val="00B7137C"/>
    <w:rsid w:val="00B715D0"/>
    <w:rsid w:val="00B71616"/>
    <w:rsid w:val="00B71914"/>
    <w:rsid w:val="00B71B0D"/>
    <w:rsid w:val="00B722F8"/>
    <w:rsid w:val="00B72528"/>
    <w:rsid w:val="00B72609"/>
    <w:rsid w:val="00B72E08"/>
    <w:rsid w:val="00B7333D"/>
    <w:rsid w:val="00B73C59"/>
    <w:rsid w:val="00B73D09"/>
    <w:rsid w:val="00B75D21"/>
    <w:rsid w:val="00B7639D"/>
    <w:rsid w:val="00B7668C"/>
    <w:rsid w:val="00B76A89"/>
    <w:rsid w:val="00B76DC8"/>
    <w:rsid w:val="00B76E66"/>
    <w:rsid w:val="00B8020C"/>
    <w:rsid w:val="00B8088C"/>
    <w:rsid w:val="00B808B7"/>
    <w:rsid w:val="00B80EB6"/>
    <w:rsid w:val="00B8142A"/>
    <w:rsid w:val="00B81826"/>
    <w:rsid w:val="00B81FC3"/>
    <w:rsid w:val="00B82368"/>
    <w:rsid w:val="00B82B4D"/>
    <w:rsid w:val="00B82E69"/>
    <w:rsid w:val="00B8344A"/>
    <w:rsid w:val="00B83B68"/>
    <w:rsid w:val="00B83F26"/>
    <w:rsid w:val="00B84969"/>
    <w:rsid w:val="00B84B0C"/>
    <w:rsid w:val="00B85087"/>
    <w:rsid w:val="00B856F4"/>
    <w:rsid w:val="00B86AFF"/>
    <w:rsid w:val="00B9022B"/>
    <w:rsid w:val="00B90A7A"/>
    <w:rsid w:val="00B90AFE"/>
    <w:rsid w:val="00B912D5"/>
    <w:rsid w:val="00B916D4"/>
    <w:rsid w:val="00B91CD2"/>
    <w:rsid w:val="00B92946"/>
    <w:rsid w:val="00B92F8E"/>
    <w:rsid w:val="00B9413D"/>
    <w:rsid w:val="00B942AD"/>
    <w:rsid w:val="00B948B9"/>
    <w:rsid w:val="00B95449"/>
    <w:rsid w:val="00B957E0"/>
    <w:rsid w:val="00B9624F"/>
    <w:rsid w:val="00B96387"/>
    <w:rsid w:val="00B971AA"/>
    <w:rsid w:val="00B975FF"/>
    <w:rsid w:val="00B97F19"/>
    <w:rsid w:val="00BA06F2"/>
    <w:rsid w:val="00BA078D"/>
    <w:rsid w:val="00BA0F3B"/>
    <w:rsid w:val="00BA16B3"/>
    <w:rsid w:val="00BA19AB"/>
    <w:rsid w:val="00BA1B1E"/>
    <w:rsid w:val="00BA1BF1"/>
    <w:rsid w:val="00BA1E30"/>
    <w:rsid w:val="00BA22E9"/>
    <w:rsid w:val="00BA2306"/>
    <w:rsid w:val="00BA26D6"/>
    <w:rsid w:val="00BA280A"/>
    <w:rsid w:val="00BA2C90"/>
    <w:rsid w:val="00BA3533"/>
    <w:rsid w:val="00BA3F08"/>
    <w:rsid w:val="00BA46FA"/>
    <w:rsid w:val="00BA488B"/>
    <w:rsid w:val="00BA4FDF"/>
    <w:rsid w:val="00BA5239"/>
    <w:rsid w:val="00BA5323"/>
    <w:rsid w:val="00BA57CB"/>
    <w:rsid w:val="00BA59A2"/>
    <w:rsid w:val="00BA5F45"/>
    <w:rsid w:val="00BA618D"/>
    <w:rsid w:val="00BA6A81"/>
    <w:rsid w:val="00BA6EAE"/>
    <w:rsid w:val="00BA7142"/>
    <w:rsid w:val="00BA7FEE"/>
    <w:rsid w:val="00BB0743"/>
    <w:rsid w:val="00BB08D8"/>
    <w:rsid w:val="00BB0E6C"/>
    <w:rsid w:val="00BB11AC"/>
    <w:rsid w:val="00BB12F8"/>
    <w:rsid w:val="00BB1A05"/>
    <w:rsid w:val="00BB2619"/>
    <w:rsid w:val="00BB32A1"/>
    <w:rsid w:val="00BB3CA9"/>
    <w:rsid w:val="00BB4122"/>
    <w:rsid w:val="00BB4276"/>
    <w:rsid w:val="00BB430C"/>
    <w:rsid w:val="00BB4616"/>
    <w:rsid w:val="00BB4DE1"/>
    <w:rsid w:val="00BB4F1D"/>
    <w:rsid w:val="00BB50D6"/>
    <w:rsid w:val="00BB51F4"/>
    <w:rsid w:val="00BB52D0"/>
    <w:rsid w:val="00BB5AC4"/>
    <w:rsid w:val="00BB62EA"/>
    <w:rsid w:val="00BB6674"/>
    <w:rsid w:val="00BB67E4"/>
    <w:rsid w:val="00BB6DFB"/>
    <w:rsid w:val="00BB74B6"/>
    <w:rsid w:val="00BB77AC"/>
    <w:rsid w:val="00BB7DF9"/>
    <w:rsid w:val="00BC0951"/>
    <w:rsid w:val="00BC0E4D"/>
    <w:rsid w:val="00BC1A29"/>
    <w:rsid w:val="00BC2B82"/>
    <w:rsid w:val="00BC3291"/>
    <w:rsid w:val="00BC3CF8"/>
    <w:rsid w:val="00BC4312"/>
    <w:rsid w:val="00BC46EB"/>
    <w:rsid w:val="00BC4BC2"/>
    <w:rsid w:val="00BC5188"/>
    <w:rsid w:val="00BC5202"/>
    <w:rsid w:val="00BC52A3"/>
    <w:rsid w:val="00BC532C"/>
    <w:rsid w:val="00BC544E"/>
    <w:rsid w:val="00BC57F9"/>
    <w:rsid w:val="00BC5BFF"/>
    <w:rsid w:val="00BC6126"/>
    <w:rsid w:val="00BC62E2"/>
    <w:rsid w:val="00BC680E"/>
    <w:rsid w:val="00BC7A58"/>
    <w:rsid w:val="00BC7A5A"/>
    <w:rsid w:val="00BC7DD8"/>
    <w:rsid w:val="00BD03BA"/>
    <w:rsid w:val="00BD0D54"/>
    <w:rsid w:val="00BD1698"/>
    <w:rsid w:val="00BD18C6"/>
    <w:rsid w:val="00BD218F"/>
    <w:rsid w:val="00BD2A03"/>
    <w:rsid w:val="00BD2F1E"/>
    <w:rsid w:val="00BD3162"/>
    <w:rsid w:val="00BD353F"/>
    <w:rsid w:val="00BD49C2"/>
    <w:rsid w:val="00BD50BB"/>
    <w:rsid w:val="00BD5359"/>
    <w:rsid w:val="00BD60D1"/>
    <w:rsid w:val="00BD61EC"/>
    <w:rsid w:val="00BD662F"/>
    <w:rsid w:val="00BD6967"/>
    <w:rsid w:val="00BD781D"/>
    <w:rsid w:val="00BD7847"/>
    <w:rsid w:val="00BE0725"/>
    <w:rsid w:val="00BE0C96"/>
    <w:rsid w:val="00BE109D"/>
    <w:rsid w:val="00BE1AB0"/>
    <w:rsid w:val="00BE1DBC"/>
    <w:rsid w:val="00BE1EBF"/>
    <w:rsid w:val="00BE1EF3"/>
    <w:rsid w:val="00BE21FC"/>
    <w:rsid w:val="00BE226E"/>
    <w:rsid w:val="00BE2458"/>
    <w:rsid w:val="00BE39CC"/>
    <w:rsid w:val="00BE44CE"/>
    <w:rsid w:val="00BE489F"/>
    <w:rsid w:val="00BE4A82"/>
    <w:rsid w:val="00BE4E92"/>
    <w:rsid w:val="00BE4EC2"/>
    <w:rsid w:val="00BE4FDF"/>
    <w:rsid w:val="00BE51DE"/>
    <w:rsid w:val="00BE58DF"/>
    <w:rsid w:val="00BE60A4"/>
    <w:rsid w:val="00BE6B2C"/>
    <w:rsid w:val="00BE7050"/>
    <w:rsid w:val="00BE7844"/>
    <w:rsid w:val="00BE7A2B"/>
    <w:rsid w:val="00BF0230"/>
    <w:rsid w:val="00BF06D7"/>
    <w:rsid w:val="00BF0AF1"/>
    <w:rsid w:val="00BF17A6"/>
    <w:rsid w:val="00BF1819"/>
    <w:rsid w:val="00BF2686"/>
    <w:rsid w:val="00BF288D"/>
    <w:rsid w:val="00BF35A7"/>
    <w:rsid w:val="00BF4000"/>
    <w:rsid w:val="00BF4773"/>
    <w:rsid w:val="00BF59E4"/>
    <w:rsid w:val="00BF6207"/>
    <w:rsid w:val="00BF622A"/>
    <w:rsid w:val="00BF7017"/>
    <w:rsid w:val="00C006CB"/>
    <w:rsid w:val="00C008B9"/>
    <w:rsid w:val="00C009DE"/>
    <w:rsid w:val="00C00AA1"/>
    <w:rsid w:val="00C01268"/>
    <w:rsid w:val="00C01531"/>
    <w:rsid w:val="00C01986"/>
    <w:rsid w:val="00C01A5E"/>
    <w:rsid w:val="00C01DBA"/>
    <w:rsid w:val="00C0287B"/>
    <w:rsid w:val="00C02C6B"/>
    <w:rsid w:val="00C02CE1"/>
    <w:rsid w:val="00C03AA6"/>
    <w:rsid w:val="00C03AAA"/>
    <w:rsid w:val="00C03E81"/>
    <w:rsid w:val="00C0417F"/>
    <w:rsid w:val="00C041B3"/>
    <w:rsid w:val="00C045D0"/>
    <w:rsid w:val="00C05214"/>
    <w:rsid w:val="00C0612F"/>
    <w:rsid w:val="00C0638C"/>
    <w:rsid w:val="00C0642E"/>
    <w:rsid w:val="00C06A1E"/>
    <w:rsid w:val="00C07123"/>
    <w:rsid w:val="00C100EA"/>
    <w:rsid w:val="00C1031C"/>
    <w:rsid w:val="00C10D01"/>
    <w:rsid w:val="00C1161F"/>
    <w:rsid w:val="00C11A68"/>
    <w:rsid w:val="00C12336"/>
    <w:rsid w:val="00C129B6"/>
    <w:rsid w:val="00C12A84"/>
    <w:rsid w:val="00C12E62"/>
    <w:rsid w:val="00C13B41"/>
    <w:rsid w:val="00C149BE"/>
    <w:rsid w:val="00C14D27"/>
    <w:rsid w:val="00C14E8E"/>
    <w:rsid w:val="00C15558"/>
    <w:rsid w:val="00C158BE"/>
    <w:rsid w:val="00C1657C"/>
    <w:rsid w:val="00C16A58"/>
    <w:rsid w:val="00C16B42"/>
    <w:rsid w:val="00C16B4C"/>
    <w:rsid w:val="00C17BD0"/>
    <w:rsid w:val="00C20CEC"/>
    <w:rsid w:val="00C20D34"/>
    <w:rsid w:val="00C21841"/>
    <w:rsid w:val="00C2324E"/>
    <w:rsid w:val="00C232F4"/>
    <w:rsid w:val="00C25277"/>
    <w:rsid w:val="00C2590F"/>
    <w:rsid w:val="00C25A3D"/>
    <w:rsid w:val="00C260D6"/>
    <w:rsid w:val="00C2695D"/>
    <w:rsid w:val="00C26B46"/>
    <w:rsid w:val="00C275DF"/>
    <w:rsid w:val="00C2762F"/>
    <w:rsid w:val="00C27732"/>
    <w:rsid w:val="00C27A19"/>
    <w:rsid w:val="00C27D41"/>
    <w:rsid w:val="00C30372"/>
    <w:rsid w:val="00C30425"/>
    <w:rsid w:val="00C305D6"/>
    <w:rsid w:val="00C307E7"/>
    <w:rsid w:val="00C30FFC"/>
    <w:rsid w:val="00C31083"/>
    <w:rsid w:val="00C313A7"/>
    <w:rsid w:val="00C32A58"/>
    <w:rsid w:val="00C32ABE"/>
    <w:rsid w:val="00C330D3"/>
    <w:rsid w:val="00C339B4"/>
    <w:rsid w:val="00C3434B"/>
    <w:rsid w:val="00C349D1"/>
    <w:rsid w:val="00C34FAE"/>
    <w:rsid w:val="00C3528D"/>
    <w:rsid w:val="00C35441"/>
    <w:rsid w:val="00C35823"/>
    <w:rsid w:val="00C35B6E"/>
    <w:rsid w:val="00C35E56"/>
    <w:rsid w:val="00C367DF"/>
    <w:rsid w:val="00C3781E"/>
    <w:rsid w:val="00C40756"/>
    <w:rsid w:val="00C40877"/>
    <w:rsid w:val="00C40D88"/>
    <w:rsid w:val="00C40F8E"/>
    <w:rsid w:val="00C40F9F"/>
    <w:rsid w:val="00C419C5"/>
    <w:rsid w:val="00C41EE8"/>
    <w:rsid w:val="00C42141"/>
    <w:rsid w:val="00C42BA3"/>
    <w:rsid w:val="00C42EF3"/>
    <w:rsid w:val="00C430BC"/>
    <w:rsid w:val="00C43239"/>
    <w:rsid w:val="00C43ACC"/>
    <w:rsid w:val="00C43D02"/>
    <w:rsid w:val="00C441B1"/>
    <w:rsid w:val="00C44EB0"/>
    <w:rsid w:val="00C45F6A"/>
    <w:rsid w:val="00C46AAA"/>
    <w:rsid w:val="00C46F11"/>
    <w:rsid w:val="00C47722"/>
    <w:rsid w:val="00C50460"/>
    <w:rsid w:val="00C50C8A"/>
    <w:rsid w:val="00C50F43"/>
    <w:rsid w:val="00C51132"/>
    <w:rsid w:val="00C536F0"/>
    <w:rsid w:val="00C539AC"/>
    <w:rsid w:val="00C54C8A"/>
    <w:rsid w:val="00C54DB2"/>
    <w:rsid w:val="00C55E06"/>
    <w:rsid w:val="00C55F68"/>
    <w:rsid w:val="00C56EAE"/>
    <w:rsid w:val="00C56F49"/>
    <w:rsid w:val="00C578F7"/>
    <w:rsid w:val="00C57A6E"/>
    <w:rsid w:val="00C60B34"/>
    <w:rsid w:val="00C61450"/>
    <w:rsid w:val="00C618C9"/>
    <w:rsid w:val="00C61AB2"/>
    <w:rsid w:val="00C6273D"/>
    <w:rsid w:val="00C62D04"/>
    <w:rsid w:val="00C630C3"/>
    <w:rsid w:val="00C63118"/>
    <w:rsid w:val="00C63B1B"/>
    <w:rsid w:val="00C63B8D"/>
    <w:rsid w:val="00C63BE5"/>
    <w:rsid w:val="00C6434E"/>
    <w:rsid w:val="00C6454E"/>
    <w:rsid w:val="00C64E3B"/>
    <w:rsid w:val="00C64ED1"/>
    <w:rsid w:val="00C64FD6"/>
    <w:rsid w:val="00C650F6"/>
    <w:rsid w:val="00C655BD"/>
    <w:rsid w:val="00C659F6"/>
    <w:rsid w:val="00C6619C"/>
    <w:rsid w:val="00C662B2"/>
    <w:rsid w:val="00C676B2"/>
    <w:rsid w:val="00C708AE"/>
    <w:rsid w:val="00C7159C"/>
    <w:rsid w:val="00C71B9A"/>
    <w:rsid w:val="00C71E0F"/>
    <w:rsid w:val="00C72971"/>
    <w:rsid w:val="00C72ADA"/>
    <w:rsid w:val="00C73C64"/>
    <w:rsid w:val="00C74613"/>
    <w:rsid w:val="00C74FE2"/>
    <w:rsid w:val="00C75515"/>
    <w:rsid w:val="00C755F1"/>
    <w:rsid w:val="00C75C5C"/>
    <w:rsid w:val="00C761C0"/>
    <w:rsid w:val="00C76968"/>
    <w:rsid w:val="00C7709D"/>
    <w:rsid w:val="00C770DF"/>
    <w:rsid w:val="00C773F9"/>
    <w:rsid w:val="00C777F5"/>
    <w:rsid w:val="00C77FD5"/>
    <w:rsid w:val="00C81632"/>
    <w:rsid w:val="00C82953"/>
    <w:rsid w:val="00C83AC6"/>
    <w:rsid w:val="00C83C4A"/>
    <w:rsid w:val="00C843DA"/>
    <w:rsid w:val="00C844FC"/>
    <w:rsid w:val="00C84F83"/>
    <w:rsid w:val="00C85069"/>
    <w:rsid w:val="00C851AD"/>
    <w:rsid w:val="00C85623"/>
    <w:rsid w:val="00C85D9C"/>
    <w:rsid w:val="00C86909"/>
    <w:rsid w:val="00C86BA5"/>
    <w:rsid w:val="00C879A5"/>
    <w:rsid w:val="00C907BD"/>
    <w:rsid w:val="00C90ED1"/>
    <w:rsid w:val="00C910C0"/>
    <w:rsid w:val="00C91F4A"/>
    <w:rsid w:val="00C91F6D"/>
    <w:rsid w:val="00C91FC2"/>
    <w:rsid w:val="00C920D3"/>
    <w:rsid w:val="00C92B92"/>
    <w:rsid w:val="00C92C5F"/>
    <w:rsid w:val="00C92CE6"/>
    <w:rsid w:val="00C92D64"/>
    <w:rsid w:val="00C93B6B"/>
    <w:rsid w:val="00C93D79"/>
    <w:rsid w:val="00C93FF2"/>
    <w:rsid w:val="00C94546"/>
    <w:rsid w:val="00C94C77"/>
    <w:rsid w:val="00C94E87"/>
    <w:rsid w:val="00C950F2"/>
    <w:rsid w:val="00C954BA"/>
    <w:rsid w:val="00C95A7B"/>
    <w:rsid w:val="00C963C5"/>
    <w:rsid w:val="00C96831"/>
    <w:rsid w:val="00C96AA0"/>
    <w:rsid w:val="00C97587"/>
    <w:rsid w:val="00C97633"/>
    <w:rsid w:val="00CA00FD"/>
    <w:rsid w:val="00CA126D"/>
    <w:rsid w:val="00CA1624"/>
    <w:rsid w:val="00CA18EE"/>
    <w:rsid w:val="00CA1974"/>
    <w:rsid w:val="00CA27F6"/>
    <w:rsid w:val="00CA2A21"/>
    <w:rsid w:val="00CA2BEE"/>
    <w:rsid w:val="00CA331B"/>
    <w:rsid w:val="00CA3DF9"/>
    <w:rsid w:val="00CA4286"/>
    <w:rsid w:val="00CA448E"/>
    <w:rsid w:val="00CA45D9"/>
    <w:rsid w:val="00CA4AD9"/>
    <w:rsid w:val="00CA4EFA"/>
    <w:rsid w:val="00CA4F9F"/>
    <w:rsid w:val="00CA5347"/>
    <w:rsid w:val="00CA5870"/>
    <w:rsid w:val="00CA61CF"/>
    <w:rsid w:val="00CA6D5D"/>
    <w:rsid w:val="00CA7173"/>
    <w:rsid w:val="00CB0DAB"/>
    <w:rsid w:val="00CB14DA"/>
    <w:rsid w:val="00CB1695"/>
    <w:rsid w:val="00CB176D"/>
    <w:rsid w:val="00CB20E3"/>
    <w:rsid w:val="00CB23EF"/>
    <w:rsid w:val="00CB24DA"/>
    <w:rsid w:val="00CB2AB2"/>
    <w:rsid w:val="00CB3039"/>
    <w:rsid w:val="00CB3BB8"/>
    <w:rsid w:val="00CB3D60"/>
    <w:rsid w:val="00CB3E04"/>
    <w:rsid w:val="00CB51E6"/>
    <w:rsid w:val="00CB529B"/>
    <w:rsid w:val="00CB58A6"/>
    <w:rsid w:val="00CB5C59"/>
    <w:rsid w:val="00CB5EDB"/>
    <w:rsid w:val="00CB6C9E"/>
    <w:rsid w:val="00CB738C"/>
    <w:rsid w:val="00CB7A91"/>
    <w:rsid w:val="00CB7FC7"/>
    <w:rsid w:val="00CC0CAF"/>
    <w:rsid w:val="00CC0FEF"/>
    <w:rsid w:val="00CC1075"/>
    <w:rsid w:val="00CC159B"/>
    <w:rsid w:val="00CC2281"/>
    <w:rsid w:val="00CC2EA3"/>
    <w:rsid w:val="00CC37FC"/>
    <w:rsid w:val="00CC46E8"/>
    <w:rsid w:val="00CC4785"/>
    <w:rsid w:val="00CC4D3C"/>
    <w:rsid w:val="00CC50A3"/>
    <w:rsid w:val="00CC5467"/>
    <w:rsid w:val="00CC5557"/>
    <w:rsid w:val="00CC62BF"/>
    <w:rsid w:val="00CC6934"/>
    <w:rsid w:val="00CC6E72"/>
    <w:rsid w:val="00CC707F"/>
    <w:rsid w:val="00CC7B81"/>
    <w:rsid w:val="00CD1AAD"/>
    <w:rsid w:val="00CD22A8"/>
    <w:rsid w:val="00CD246F"/>
    <w:rsid w:val="00CD2BC6"/>
    <w:rsid w:val="00CD3132"/>
    <w:rsid w:val="00CD3BEC"/>
    <w:rsid w:val="00CD41D3"/>
    <w:rsid w:val="00CD48CE"/>
    <w:rsid w:val="00CD4994"/>
    <w:rsid w:val="00CD54A8"/>
    <w:rsid w:val="00CD5760"/>
    <w:rsid w:val="00CD5AED"/>
    <w:rsid w:val="00CD5BA5"/>
    <w:rsid w:val="00CD6320"/>
    <w:rsid w:val="00CD682E"/>
    <w:rsid w:val="00CD6F20"/>
    <w:rsid w:val="00CD7586"/>
    <w:rsid w:val="00CD7601"/>
    <w:rsid w:val="00CE016A"/>
    <w:rsid w:val="00CE01BB"/>
    <w:rsid w:val="00CE02E9"/>
    <w:rsid w:val="00CE05A8"/>
    <w:rsid w:val="00CE09F3"/>
    <w:rsid w:val="00CE133A"/>
    <w:rsid w:val="00CE1C68"/>
    <w:rsid w:val="00CE1E39"/>
    <w:rsid w:val="00CE35F8"/>
    <w:rsid w:val="00CE38FB"/>
    <w:rsid w:val="00CE4C0E"/>
    <w:rsid w:val="00CE566A"/>
    <w:rsid w:val="00CE571E"/>
    <w:rsid w:val="00CE57FD"/>
    <w:rsid w:val="00CE5E7D"/>
    <w:rsid w:val="00CE723A"/>
    <w:rsid w:val="00CE7E55"/>
    <w:rsid w:val="00CF0F02"/>
    <w:rsid w:val="00CF1227"/>
    <w:rsid w:val="00CF1C56"/>
    <w:rsid w:val="00CF1DDD"/>
    <w:rsid w:val="00CF3BC6"/>
    <w:rsid w:val="00CF3D0F"/>
    <w:rsid w:val="00CF4357"/>
    <w:rsid w:val="00CF567B"/>
    <w:rsid w:val="00CF5D17"/>
    <w:rsid w:val="00CF5EB5"/>
    <w:rsid w:val="00CF5FE6"/>
    <w:rsid w:val="00CF61D9"/>
    <w:rsid w:val="00CF6FAC"/>
    <w:rsid w:val="00CF7450"/>
    <w:rsid w:val="00CF7AFC"/>
    <w:rsid w:val="00CF7C8D"/>
    <w:rsid w:val="00CF7DB2"/>
    <w:rsid w:val="00D003E9"/>
    <w:rsid w:val="00D0089D"/>
    <w:rsid w:val="00D00B04"/>
    <w:rsid w:val="00D0123D"/>
    <w:rsid w:val="00D01DCA"/>
    <w:rsid w:val="00D01E22"/>
    <w:rsid w:val="00D01F5D"/>
    <w:rsid w:val="00D02DB9"/>
    <w:rsid w:val="00D02F29"/>
    <w:rsid w:val="00D03D80"/>
    <w:rsid w:val="00D04397"/>
    <w:rsid w:val="00D0475D"/>
    <w:rsid w:val="00D05466"/>
    <w:rsid w:val="00D0578E"/>
    <w:rsid w:val="00D05ECC"/>
    <w:rsid w:val="00D064B7"/>
    <w:rsid w:val="00D06C54"/>
    <w:rsid w:val="00D071C4"/>
    <w:rsid w:val="00D074D6"/>
    <w:rsid w:val="00D109A1"/>
    <w:rsid w:val="00D10A34"/>
    <w:rsid w:val="00D10C96"/>
    <w:rsid w:val="00D111A2"/>
    <w:rsid w:val="00D11373"/>
    <w:rsid w:val="00D11487"/>
    <w:rsid w:val="00D115B4"/>
    <w:rsid w:val="00D117B1"/>
    <w:rsid w:val="00D11AE4"/>
    <w:rsid w:val="00D12812"/>
    <w:rsid w:val="00D1290C"/>
    <w:rsid w:val="00D12AEF"/>
    <w:rsid w:val="00D14270"/>
    <w:rsid w:val="00D14B57"/>
    <w:rsid w:val="00D14CB7"/>
    <w:rsid w:val="00D155E3"/>
    <w:rsid w:val="00D15A93"/>
    <w:rsid w:val="00D161C2"/>
    <w:rsid w:val="00D167F4"/>
    <w:rsid w:val="00D1693B"/>
    <w:rsid w:val="00D174D6"/>
    <w:rsid w:val="00D17CE0"/>
    <w:rsid w:val="00D17EC7"/>
    <w:rsid w:val="00D2032F"/>
    <w:rsid w:val="00D206F0"/>
    <w:rsid w:val="00D21275"/>
    <w:rsid w:val="00D21436"/>
    <w:rsid w:val="00D21C6D"/>
    <w:rsid w:val="00D2212C"/>
    <w:rsid w:val="00D2317A"/>
    <w:rsid w:val="00D23511"/>
    <w:rsid w:val="00D23939"/>
    <w:rsid w:val="00D23A72"/>
    <w:rsid w:val="00D23AB9"/>
    <w:rsid w:val="00D23BBD"/>
    <w:rsid w:val="00D2495C"/>
    <w:rsid w:val="00D272B7"/>
    <w:rsid w:val="00D27496"/>
    <w:rsid w:val="00D27FD3"/>
    <w:rsid w:val="00D3058D"/>
    <w:rsid w:val="00D31794"/>
    <w:rsid w:val="00D31D39"/>
    <w:rsid w:val="00D31FAC"/>
    <w:rsid w:val="00D32676"/>
    <w:rsid w:val="00D326DD"/>
    <w:rsid w:val="00D32C17"/>
    <w:rsid w:val="00D32F87"/>
    <w:rsid w:val="00D333BF"/>
    <w:rsid w:val="00D3361A"/>
    <w:rsid w:val="00D3450B"/>
    <w:rsid w:val="00D34A84"/>
    <w:rsid w:val="00D354D6"/>
    <w:rsid w:val="00D355F3"/>
    <w:rsid w:val="00D35741"/>
    <w:rsid w:val="00D35A09"/>
    <w:rsid w:val="00D35CB5"/>
    <w:rsid w:val="00D362F1"/>
    <w:rsid w:val="00D3636E"/>
    <w:rsid w:val="00D3713E"/>
    <w:rsid w:val="00D37876"/>
    <w:rsid w:val="00D37E54"/>
    <w:rsid w:val="00D40164"/>
    <w:rsid w:val="00D4023A"/>
    <w:rsid w:val="00D41804"/>
    <w:rsid w:val="00D4196E"/>
    <w:rsid w:val="00D4203A"/>
    <w:rsid w:val="00D42394"/>
    <w:rsid w:val="00D42453"/>
    <w:rsid w:val="00D42A3C"/>
    <w:rsid w:val="00D4322A"/>
    <w:rsid w:val="00D44961"/>
    <w:rsid w:val="00D44989"/>
    <w:rsid w:val="00D45136"/>
    <w:rsid w:val="00D45AD6"/>
    <w:rsid w:val="00D47E71"/>
    <w:rsid w:val="00D47F8C"/>
    <w:rsid w:val="00D50016"/>
    <w:rsid w:val="00D50799"/>
    <w:rsid w:val="00D50ABD"/>
    <w:rsid w:val="00D5124C"/>
    <w:rsid w:val="00D51D43"/>
    <w:rsid w:val="00D51E84"/>
    <w:rsid w:val="00D52048"/>
    <w:rsid w:val="00D522D2"/>
    <w:rsid w:val="00D525E2"/>
    <w:rsid w:val="00D53067"/>
    <w:rsid w:val="00D53421"/>
    <w:rsid w:val="00D53E3E"/>
    <w:rsid w:val="00D556FE"/>
    <w:rsid w:val="00D55DC9"/>
    <w:rsid w:val="00D5632C"/>
    <w:rsid w:val="00D563E7"/>
    <w:rsid w:val="00D5796A"/>
    <w:rsid w:val="00D6037C"/>
    <w:rsid w:val="00D60BA5"/>
    <w:rsid w:val="00D61C57"/>
    <w:rsid w:val="00D62AD6"/>
    <w:rsid w:val="00D62D3E"/>
    <w:rsid w:val="00D63359"/>
    <w:rsid w:val="00D639A7"/>
    <w:rsid w:val="00D63DD3"/>
    <w:rsid w:val="00D63E2D"/>
    <w:rsid w:val="00D64F94"/>
    <w:rsid w:val="00D65B05"/>
    <w:rsid w:val="00D66311"/>
    <w:rsid w:val="00D6677E"/>
    <w:rsid w:val="00D66821"/>
    <w:rsid w:val="00D66981"/>
    <w:rsid w:val="00D66995"/>
    <w:rsid w:val="00D67153"/>
    <w:rsid w:val="00D6772E"/>
    <w:rsid w:val="00D677C1"/>
    <w:rsid w:val="00D70176"/>
    <w:rsid w:val="00D70195"/>
    <w:rsid w:val="00D70450"/>
    <w:rsid w:val="00D7175D"/>
    <w:rsid w:val="00D71806"/>
    <w:rsid w:val="00D71B69"/>
    <w:rsid w:val="00D71BFF"/>
    <w:rsid w:val="00D71CDE"/>
    <w:rsid w:val="00D73B54"/>
    <w:rsid w:val="00D73B70"/>
    <w:rsid w:val="00D74151"/>
    <w:rsid w:val="00D7444F"/>
    <w:rsid w:val="00D74EB5"/>
    <w:rsid w:val="00D755DB"/>
    <w:rsid w:val="00D75BD7"/>
    <w:rsid w:val="00D75EC7"/>
    <w:rsid w:val="00D76A9A"/>
    <w:rsid w:val="00D77D69"/>
    <w:rsid w:val="00D77E4C"/>
    <w:rsid w:val="00D80576"/>
    <w:rsid w:val="00D8101E"/>
    <w:rsid w:val="00D8103C"/>
    <w:rsid w:val="00D818AB"/>
    <w:rsid w:val="00D830DF"/>
    <w:rsid w:val="00D83585"/>
    <w:rsid w:val="00D838C0"/>
    <w:rsid w:val="00D83CA7"/>
    <w:rsid w:val="00D840C9"/>
    <w:rsid w:val="00D8478F"/>
    <w:rsid w:val="00D84B64"/>
    <w:rsid w:val="00D860EE"/>
    <w:rsid w:val="00D86313"/>
    <w:rsid w:val="00D86539"/>
    <w:rsid w:val="00D865D5"/>
    <w:rsid w:val="00D86E57"/>
    <w:rsid w:val="00D87656"/>
    <w:rsid w:val="00D87D24"/>
    <w:rsid w:val="00D901AB"/>
    <w:rsid w:val="00D90215"/>
    <w:rsid w:val="00D9078B"/>
    <w:rsid w:val="00D90892"/>
    <w:rsid w:val="00D90A47"/>
    <w:rsid w:val="00D92750"/>
    <w:rsid w:val="00D92C23"/>
    <w:rsid w:val="00D92CA5"/>
    <w:rsid w:val="00D92DCD"/>
    <w:rsid w:val="00D93261"/>
    <w:rsid w:val="00D933CC"/>
    <w:rsid w:val="00D93FDC"/>
    <w:rsid w:val="00D94234"/>
    <w:rsid w:val="00D956CD"/>
    <w:rsid w:val="00D9631B"/>
    <w:rsid w:val="00D974D1"/>
    <w:rsid w:val="00DA086D"/>
    <w:rsid w:val="00DA0DE0"/>
    <w:rsid w:val="00DA19B4"/>
    <w:rsid w:val="00DA1B34"/>
    <w:rsid w:val="00DA20DA"/>
    <w:rsid w:val="00DA31B1"/>
    <w:rsid w:val="00DA3579"/>
    <w:rsid w:val="00DA357F"/>
    <w:rsid w:val="00DA511D"/>
    <w:rsid w:val="00DA5323"/>
    <w:rsid w:val="00DA5456"/>
    <w:rsid w:val="00DA5CE2"/>
    <w:rsid w:val="00DA60E9"/>
    <w:rsid w:val="00DA63E3"/>
    <w:rsid w:val="00DA6551"/>
    <w:rsid w:val="00DA79D0"/>
    <w:rsid w:val="00DA7E78"/>
    <w:rsid w:val="00DB068A"/>
    <w:rsid w:val="00DB0A0C"/>
    <w:rsid w:val="00DB1966"/>
    <w:rsid w:val="00DB1D2E"/>
    <w:rsid w:val="00DB1D9D"/>
    <w:rsid w:val="00DB25C3"/>
    <w:rsid w:val="00DB3485"/>
    <w:rsid w:val="00DB3A40"/>
    <w:rsid w:val="00DB3C59"/>
    <w:rsid w:val="00DB3CE5"/>
    <w:rsid w:val="00DB3D85"/>
    <w:rsid w:val="00DB4085"/>
    <w:rsid w:val="00DB417B"/>
    <w:rsid w:val="00DB422D"/>
    <w:rsid w:val="00DB5244"/>
    <w:rsid w:val="00DB5462"/>
    <w:rsid w:val="00DB6A9E"/>
    <w:rsid w:val="00DB70BC"/>
    <w:rsid w:val="00DB7199"/>
    <w:rsid w:val="00DB7430"/>
    <w:rsid w:val="00DB7864"/>
    <w:rsid w:val="00DB79BE"/>
    <w:rsid w:val="00DB7ABB"/>
    <w:rsid w:val="00DB7D86"/>
    <w:rsid w:val="00DC0000"/>
    <w:rsid w:val="00DC02B9"/>
    <w:rsid w:val="00DC22C6"/>
    <w:rsid w:val="00DC2386"/>
    <w:rsid w:val="00DC2B10"/>
    <w:rsid w:val="00DC3EBD"/>
    <w:rsid w:val="00DC4A49"/>
    <w:rsid w:val="00DC5416"/>
    <w:rsid w:val="00DC6126"/>
    <w:rsid w:val="00DC63E5"/>
    <w:rsid w:val="00DC66C1"/>
    <w:rsid w:val="00DD0209"/>
    <w:rsid w:val="00DD063D"/>
    <w:rsid w:val="00DD0767"/>
    <w:rsid w:val="00DD084D"/>
    <w:rsid w:val="00DD0C90"/>
    <w:rsid w:val="00DD1173"/>
    <w:rsid w:val="00DD1A29"/>
    <w:rsid w:val="00DD1FDA"/>
    <w:rsid w:val="00DD27D3"/>
    <w:rsid w:val="00DD2A08"/>
    <w:rsid w:val="00DD3094"/>
    <w:rsid w:val="00DD3A28"/>
    <w:rsid w:val="00DD4B53"/>
    <w:rsid w:val="00DD52CC"/>
    <w:rsid w:val="00DD56CE"/>
    <w:rsid w:val="00DD58AA"/>
    <w:rsid w:val="00DD624E"/>
    <w:rsid w:val="00DD786C"/>
    <w:rsid w:val="00DE113A"/>
    <w:rsid w:val="00DE14D4"/>
    <w:rsid w:val="00DE1882"/>
    <w:rsid w:val="00DE223F"/>
    <w:rsid w:val="00DE29A2"/>
    <w:rsid w:val="00DE29C7"/>
    <w:rsid w:val="00DE3303"/>
    <w:rsid w:val="00DE3593"/>
    <w:rsid w:val="00DE3C77"/>
    <w:rsid w:val="00DE3F54"/>
    <w:rsid w:val="00DE412E"/>
    <w:rsid w:val="00DE4347"/>
    <w:rsid w:val="00DE4A11"/>
    <w:rsid w:val="00DE4BBF"/>
    <w:rsid w:val="00DE50FB"/>
    <w:rsid w:val="00DE5315"/>
    <w:rsid w:val="00DE5935"/>
    <w:rsid w:val="00DE5B18"/>
    <w:rsid w:val="00DE5CFB"/>
    <w:rsid w:val="00DE5DF5"/>
    <w:rsid w:val="00DE5E94"/>
    <w:rsid w:val="00DE6045"/>
    <w:rsid w:val="00DE6DEE"/>
    <w:rsid w:val="00DE7049"/>
    <w:rsid w:val="00DE75ED"/>
    <w:rsid w:val="00DF0BC0"/>
    <w:rsid w:val="00DF0CE3"/>
    <w:rsid w:val="00DF0DC9"/>
    <w:rsid w:val="00DF11D8"/>
    <w:rsid w:val="00DF1210"/>
    <w:rsid w:val="00DF187C"/>
    <w:rsid w:val="00DF193B"/>
    <w:rsid w:val="00DF1E88"/>
    <w:rsid w:val="00DF2248"/>
    <w:rsid w:val="00DF23A8"/>
    <w:rsid w:val="00DF23DB"/>
    <w:rsid w:val="00DF334A"/>
    <w:rsid w:val="00DF37DA"/>
    <w:rsid w:val="00DF3A06"/>
    <w:rsid w:val="00DF3D68"/>
    <w:rsid w:val="00DF3F4F"/>
    <w:rsid w:val="00DF4E34"/>
    <w:rsid w:val="00DF5F61"/>
    <w:rsid w:val="00DF6082"/>
    <w:rsid w:val="00DF66FA"/>
    <w:rsid w:val="00DF6DF3"/>
    <w:rsid w:val="00DF6E56"/>
    <w:rsid w:val="00DF761B"/>
    <w:rsid w:val="00DF7C69"/>
    <w:rsid w:val="00E00214"/>
    <w:rsid w:val="00E00236"/>
    <w:rsid w:val="00E00517"/>
    <w:rsid w:val="00E006B9"/>
    <w:rsid w:val="00E00B8C"/>
    <w:rsid w:val="00E01393"/>
    <w:rsid w:val="00E01747"/>
    <w:rsid w:val="00E02364"/>
    <w:rsid w:val="00E027C4"/>
    <w:rsid w:val="00E02A32"/>
    <w:rsid w:val="00E02A8B"/>
    <w:rsid w:val="00E03710"/>
    <w:rsid w:val="00E03729"/>
    <w:rsid w:val="00E03FF1"/>
    <w:rsid w:val="00E0469A"/>
    <w:rsid w:val="00E04EB0"/>
    <w:rsid w:val="00E05085"/>
    <w:rsid w:val="00E056CE"/>
    <w:rsid w:val="00E05DC5"/>
    <w:rsid w:val="00E065A6"/>
    <w:rsid w:val="00E06FE0"/>
    <w:rsid w:val="00E072C8"/>
    <w:rsid w:val="00E073F3"/>
    <w:rsid w:val="00E07469"/>
    <w:rsid w:val="00E07541"/>
    <w:rsid w:val="00E07F36"/>
    <w:rsid w:val="00E07F50"/>
    <w:rsid w:val="00E10BF3"/>
    <w:rsid w:val="00E11019"/>
    <w:rsid w:val="00E11B2F"/>
    <w:rsid w:val="00E1277E"/>
    <w:rsid w:val="00E12798"/>
    <w:rsid w:val="00E12B19"/>
    <w:rsid w:val="00E132AA"/>
    <w:rsid w:val="00E1339C"/>
    <w:rsid w:val="00E13DE1"/>
    <w:rsid w:val="00E148A1"/>
    <w:rsid w:val="00E1586E"/>
    <w:rsid w:val="00E15B38"/>
    <w:rsid w:val="00E16FEB"/>
    <w:rsid w:val="00E17AA7"/>
    <w:rsid w:val="00E17BF7"/>
    <w:rsid w:val="00E202E6"/>
    <w:rsid w:val="00E20649"/>
    <w:rsid w:val="00E20E70"/>
    <w:rsid w:val="00E21FBB"/>
    <w:rsid w:val="00E22517"/>
    <w:rsid w:val="00E225BC"/>
    <w:rsid w:val="00E22DFB"/>
    <w:rsid w:val="00E22F07"/>
    <w:rsid w:val="00E22FF3"/>
    <w:rsid w:val="00E23083"/>
    <w:rsid w:val="00E23FCB"/>
    <w:rsid w:val="00E24F5B"/>
    <w:rsid w:val="00E250A8"/>
    <w:rsid w:val="00E260FF"/>
    <w:rsid w:val="00E26D56"/>
    <w:rsid w:val="00E27C09"/>
    <w:rsid w:val="00E27D76"/>
    <w:rsid w:val="00E27E96"/>
    <w:rsid w:val="00E27FC6"/>
    <w:rsid w:val="00E306A6"/>
    <w:rsid w:val="00E308B1"/>
    <w:rsid w:val="00E31595"/>
    <w:rsid w:val="00E3177E"/>
    <w:rsid w:val="00E31CEF"/>
    <w:rsid w:val="00E31E8D"/>
    <w:rsid w:val="00E32215"/>
    <w:rsid w:val="00E3430B"/>
    <w:rsid w:val="00E34C8C"/>
    <w:rsid w:val="00E34E2C"/>
    <w:rsid w:val="00E356F5"/>
    <w:rsid w:val="00E3624E"/>
    <w:rsid w:val="00E36251"/>
    <w:rsid w:val="00E36814"/>
    <w:rsid w:val="00E36B88"/>
    <w:rsid w:val="00E3797D"/>
    <w:rsid w:val="00E37ABA"/>
    <w:rsid w:val="00E40143"/>
    <w:rsid w:val="00E40663"/>
    <w:rsid w:val="00E41017"/>
    <w:rsid w:val="00E41CE7"/>
    <w:rsid w:val="00E4281C"/>
    <w:rsid w:val="00E42BFE"/>
    <w:rsid w:val="00E42F08"/>
    <w:rsid w:val="00E439C0"/>
    <w:rsid w:val="00E43CA7"/>
    <w:rsid w:val="00E43E6D"/>
    <w:rsid w:val="00E43E71"/>
    <w:rsid w:val="00E43F80"/>
    <w:rsid w:val="00E44FA9"/>
    <w:rsid w:val="00E454E4"/>
    <w:rsid w:val="00E45896"/>
    <w:rsid w:val="00E459C9"/>
    <w:rsid w:val="00E4601A"/>
    <w:rsid w:val="00E46358"/>
    <w:rsid w:val="00E465B0"/>
    <w:rsid w:val="00E4750D"/>
    <w:rsid w:val="00E47DBD"/>
    <w:rsid w:val="00E50EAA"/>
    <w:rsid w:val="00E51092"/>
    <w:rsid w:val="00E531B5"/>
    <w:rsid w:val="00E53C1C"/>
    <w:rsid w:val="00E54117"/>
    <w:rsid w:val="00E54623"/>
    <w:rsid w:val="00E5464C"/>
    <w:rsid w:val="00E54E9B"/>
    <w:rsid w:val="00E559C0"/>
    <w:rsid w:val="00E563B2"/>
    <w:rsid w:val="00E57480"/>
    <w:rsid w:val="00E57911"/>
    <w:rsid w:val="00E57DAD"/>
    <w:rsid w:val="00E60215"/>
    <w:rsid w:val="00E608FB"/>
    <w:rsid w:val="00E60CA5"/>
    <w:rsid w:val="00E60CED"/>
    <w:rsid w:val="00E60FBD"/>
    <w:rsid w:val="00E61C6B"/>
    <w:rsid w:val="00E61EA1"/>
    <w:rsid w:val="00E62C3A"/>
    <w:rsid w:val="00E62EB6"/>
    <w:rsid w:val="00E63B5F"/>
    <w:rsid w:val="00E63F99"/>
    <w:rsid w:val="00E644B5"/>
    <w:rsid w:val="00E64B5E"/>
    <w:rsid w:val="00E64C5B"/>
    <w:rsid w:val="00E64DBC"/>
    <w:rsid w:val="00E64EDB"/>
    <w:rsid w:val="00E6533E"/>
    <w:rsid w:val="00E654EB"/>
    <w:rsid w:val="00E65892"/>
    <w:rsid w:val="00E6596E"/>
    <w:rsid w:val="00E6640B"/>
    <w:rsid w:val="00E66734"/>
    <w:rsid w:val="00E667BD"/>
    <w:rsid w:val="00E66934"/>
    <w:rsid w:val="00E6738A"/>
    <w:rsid w:val="00E67618"/>
    <w:rsid w:val="00E67E3C"/>
    <w:rsid w:val="00E70A5B"/>
    <w:rsid w:val="00E70D7D"/>
    <w:rsid w:val="00E71E8D"/>
    <w:rsid w:val="00E72381"/>
    <w:rsid w:val="00E725A0"/>
    <w:rsid w:val="00E727B3"/>
    <w:rsid w:val="00E72B65"/>
    <w:rsid w:val="00E73714"/>
    <w:rsid w:val="00E740E9"/>
    <w:rsid w:val="00E75656"/>
    <w:rsid w:val="00E757B2"/>
    <w:rsid w:val="00E75C4C"/>
    <w:rsid w:val="00E75F75"/>
    <w:rsid w:val="00E76324"/>
    <w:rsid w:val="00E76CB4"/>
    <w:rsid w:val="00E77195"/>
    <w:rsid w:val="00E771A7"/>
    <w:rsid w:val="00E80147"/>
    <w:rsid w:val="00E80A9A"/>
    <w:rsid w:val="00E818BC"/>
    <w:rsid w:val="00E8196E"/>
    <w:rsid w:val="00E81C2D"/>
    <w:rsid w:val="00E82785"/>
    <w:rsid w:val="00E82B11"/>
    <w:rsid w:val="00E82BE7"/>
    <w:rsid w:val="00E83B0E"/>
    <w:rsid w:val="00E850FF"/>
    <w:rsid w:val="00E8560D"/>
    <w:rsid w:val="00E85D64"/>
    <w:rsid w:val="00E85FD0"/>
    <w:rsid w:val="00E86514"/>
    <w:rsid w:val="00E86A5F"/>
    <w:rsid w:val="00E87412"/>
    <w:rsid w:val="00E8780D"/>
    <w:rsid w:val="00E90135"/>
    <w:rsid w:val="00E90516"/>
    <w:rsid w:val="00E9088A"/>
    <w:rsid w:val="00E90ABE"/>
    <w:rsid w:val="00E919F1"/>
    <w:rsid w:val="00E92214"/>
    <w:rsid w:val="00E9256C"/>
    <w:rsid w:val="00E928E1"/>
    <w:rsid w:val="00E929B1"/>
    <w:rsid w:val="00E935B5"/>
    <w:rsid w:val="00E93642"/>
    <w:rsid w:val="00E936A1"/>
    <w:rsid w:val="00E93733"/>
    <w:rsid w:val="00E93968"/>
    <w:rsid w:val="00E940A9"/>
    <w:rsid w:val="00E943F4"/>
    <w:rsid w:val="00E945F0"/>
    <w:rsid w:val="00E9576A"/>
    <w:rsid w:val="00E959DD"/>
    <w:rsid w:val="00E95DC5"/>
    <w:rsid w:val="00E96885"/>
    <w:rsid w:val="00E96DB5"/>
    <w:rsid w:val="00E96DCB"/>
    <w:rsid w:val="00E9724B"/>
    <w:rsid w:val="00E974A4"/>
    <w:rsid w:val="00E97A27"/>
    <w:rsid w:val="00E97B58"/>
    <w:rsid w:val="00EA024A"/>
    <w:rsid w:val="00EA05F6"/>
    <w:rsid w:val="00EA08BB"/>
    <w:rsid w:val="00EA09B6"/>
    <w:rsid w:val="00EA0A47"/>
    <w:rsid w:val="00EA1259"/>
    <w:rsid w:val="00EA1729"/>
    <w:rsid w:val="00EA1802"/>
    <w:rsid w:val="00EA1BC6"/>
    <w:rsid w:val="00EA2202"/>
    <w:rsid w:val="00EA2315"/>
    <w:rsid w:val="00EA2CBF"/>
    <w:rsid w:val="00EA34BF"/>
    <w:rsid w:val="00EA3A8A"/>
    <w:rsid w:val="00EA3CFE"/>
    <w:rsid w:val="00EA3D9B"/>
    <w:rsid w:val="00EA4272"/>
    <w:rsid w:val="00EA45D0"/>
    <w:rsid w:val="00EA55C4"/>
    <w:rsid w:val="00EA5E2B"/>
    <w:rsid w:val="00EA6207"/>
    <w:rsid w:val="00EA73B8"/>
    <w:rsid w:val="00EB105F"/>
    <w:rsid w:val="00EB2B74"/>
    <w:rsid w:val="00EB2CBF"/>
    <w:rsid w:val="00EB2EB8"/>
    <w:rsid w:val="00EB3AA7"/>
    <w:rsid w:val="00EB3CD7"/>
    <w:rsid w:val="00EB448A"/>
    <w:rsid w:val="00EB4F27"/>
    <w:rsid w:val="00EB5F9A"/>
    <w:rsid w:val="00EB6736"/>
    <w:rsid w:val="00EB6C45"/>
    <w:rsid w:val="00EB704D"/>
    <w:rsid w:val="00EB77FB"/>
    <w:rsid w:val="00EB793A"/>
    <w:rsid w:val="00EB7F18"/>
    <w:rsid w:val="00EC0177"/>
    <w:rsid w:val="00EC1A31"/>
    <w:rsid w:val="00EC1A61"/>
    <w:rsid w:val="00EC1CA8"/>
    <w:rsid w:val="00EC1FEB"/>
    <w:rsid w:val="00EC2315"/>
    <w:rsid w:val="00EC2369"/>
    <w:rsid w:val="00EC2C8B"/>
    <w:rsid w:val="00EC31C3"/>
    <w:rsid w:val="00EC3315"/>
    <w:rsid w:val="00EC35F2"/>
    <w:rsid w:val="00EC3CC5"/>
    <w:rsid w:val="00EC489C"/>
    <w:rsid w:val="00EC4ABD"/>
    <w:rsid w:val="00EC4C7B"/>
    <w:rsid w:val="00EC51A9"/>
    <w:rsid w:val="00EC5AD1"/>
    <w:rsid w:val="00EC5E03"/>
    <w:rsid w:val="00EC6873"/>
    <w:rsid w:val="00EC6BB3"/>
    <w:rsid w:val="00EC6F8C"/>
    <w:rsid w:val="00EC6FD9"/>
    <w:rsid w:val="00EC7007"/>
    <w:rsid w:val="00EC7492"/>
    <w:rsid w:val="00EC7848"/>
    <w:rsid w:val="00ED0081"/>
    <w:rsid w:val="00ED05E5"/>
    <w:rsid w:val="00ED05EB"/>
    <w:rsid w:val="00ED1637"/>
    <w:rsid w:val="00ED1A88"/>
    <w:rsid w:val="00ED1CCB"/>
    <w:rsid w:val="00ED22C9"/>
    <w:rsid w:val="00ED298E"/>
    <w:rsid w:val="00ED3A5D"/>
    <w:rsid w:val="00ED3D69"/>
    <w:rsid w:val="00ED432E"/>
    <w:rsid w:val="00ED5085"/>
    <w:rsid w:val="00ED5371"/>
    <w:rsid w:val="00ED5630"/>
    <w:rsid w:val="00ED56A7"/>
    <w:rsid w:val="00ED5717"/>
    <w:rsid w:val="00ED57BD"/>
    <w:rsid w:val="00ED6DBB"/>
    <w:rsid w:val="00ED75C1"/>
    <w:rsid w:val="00ED7900"/>
    <w:rsid w:val="00ED7AC3"/>
    <w:rsid w:val="00ED7CD5"/>
    <w:rsid w:val="00ED7E50"/>
    <w:rsid w:val="00ED7E5B"/>
    <w:rsid w:val="00EE0430"/>
    <w:rsid w:val="00EE0590"/>
    <w:rsid w:val="00EE0ABD"/>
    <w:rsid w:val="00EE230D"/>
    <w:rsid w:val="00EE23BA"/>
    <w:rsid w:val="00EE279C"/>
    <w:rsid w:val="00EE2FE6"/>
    <w:rsid w:val="00EE36A0"/>
    <w:rsid w:val="00EE3930"/>
    <w:rsid w:val="00EE3C5A"/>
    <w:rsid w:val="00EE3CC1"/>
    <w:rsid w:val="00EE41AB"/>
    <w:rsid w:val="00EE429B"/>
    <w:rsid w:val="00EE4441"/>
    <w:rsid w:val="00EE4E3A"/>
    <w:rsid w:val="00EE50FF"/>
    <w:rsid w:val="00EE52E8"/>
    <w:rsid w:val="00EE5EF9"/>
    <w:rsid w:val="00EE6E17"/>
    <w:rsid w:val="00EE7044"/>
    <w:rsid w:val="00EE7F93"/>
    <w:rsid w:val="00EF0919"/>
    <w:rsid w:val="00EF11BB"/>
    <w:rsid w:val="00EF1BB1"/>
    <w:rsid w:val="00EF1F72"/>
    <w:rsid w:val="00EF30E1"/>
    <w:rsid w:val="00EF4526"/>
    <w:rsid w:val="00EF45D1"/>
    <w:rsid w:val="00EF4710"/>
    <w:rsid w:val="00EF490A"/>
    <w:rsid w:val="00EF4A4D"/>
    <w:rsid w:val="00EF5005"/>
    <w:rsid w:val="00EF599F"/>
    <w:rsid w:val="00EF5B8D"/>
    <w:rsid w:val="00EF64A0"/>
    <w:rsid w:val="00EF6BCA"/>
    <w:rsid w:val="00EF6FE4"/>
    <w:rsid w:val="00EF7063"/>
    <w:rsid w:val="00EF723D"/>
    <w:rsid w:val="00EF72B9"/>
    <w:rsid w:val="00EF7927"/>
    <w:rsid w:val="00EF7C18"/>
    <w:rsid w:val="00F00718"/>
    <w:rsid w:val="00F00C0B"/>
    <w:rsid w:val="00F00F4E"/>
    <w:rsid w:val="00F017C0"/>
    <w:rsid w:val="00F0198F"/>
    <w:rsid w:val="00F01AB9"/>
    <w:rsid w:val="00F02425"/>
    <w:rsid w:val="00F02DC3"/>
    <w:rsid w:val="00F02F00"/>
    <w:rsid w:val="00F038A1"/>
    <w:rsid w:val="00F03EA0"/>
    <w:rsid w:val="00F0407A"/>
    <w:rsid w:val="00F0409D"/>
    <w:rsid w:val="00F04137"/>
    <w:rsid w:val="00F04274"/>
    <w:rsid w:val="00F04501"/>
    <w:rsid w:val="00F04CF8"/>
    <w:rsid w:val="00F0528A"/>
    <w:rsid w:val="00F0539B"/>
    <w:rsid w:val="00F059BD"/>
    <w:rsid w:val="00F05F01"/>
    <w:rsid w:val="00F05FCD"/>
    <w:rsid w:val="00F06288"/>
    <w:rsid w:val="00F072E7"/>
    <w:rsid w:val="00F10270"/>
    <w:rsid w:val="00F1064D"/>
    <w:rsid w:val="00F10D65"/>
    <w:rsid w:val="00F11040"/>
    <w:rsid w:val="00F1108B"/>
    <w:rsid w:val="00F11794"/>
    <w:rsid w:val="00F12C87"/>
    <w:rsid w:val="00F13209"/>
    <w:rsid w:val="00F1395E"/>
    <w:rsid w:val="00F13AA1"/>
    <w:rsid w:val="00F13EC9"/>
    <w:rsid w:val="00F147BB"/>
    <w:rsid w:val="00F15494"/>
    <w:rsid w:val="00F156FA"/>
    <w:rsid w:val="00F159F0"/>
    <w:rsid w:val="00F15C31"/>
    <w:rsid w:val="00F15E22"/>
    <w:rsid w:val="00F16334"/>
    <w:rsid w:val="00F16361"/>
    <w:rsid w:val="00F16776"/>
    <w:rsid w:val="00F171D0"/>
    <w:rsid w:val="00F1790A"/>
    <w:rsid w:val="00F17C6F"/>
    <w:rsid w:val="00F17F70"/>
    <w:rsid w:val="00F20A06"/>
    <w:rsid w:val="00F20C86"/>
    <w:rsid w:val="00F211FC"/>
    <w:rsid w:val="00F21940"/>
    <w:rsid w:val="00F2220A"/>
    <w:rsid w:val="00F22D1C"/>
    <w:rsid w:val="00F23093"/>
    <w:rsid w:val="00F23656"/>
    <w:rsid w:val="00F243F5"/>
    <w:rsid w:val="00F250FC"/>
    <w:rsid w:val="00F259FB"/>
    <w:rsid w:val="00F260CC"/>
    <w:rsid w:val="00F26164"/>
    <w:rsid w:val="00F261F7"/>
    <w:rsid w:val="00F26DC2"/>
    <w:rsid w:val="00F27BD2"/>
    <w:rsid w:val="00F30A81"/>
    <w:rsid w:val="00F3136D"/>
    <w:rsid w:val="00F3192F"/>
    <w:rsid w:val="00F31A17"/>
    <w:rsid w:val="00F32527"/>
    <w:rsid w:val="00F32763"/>
    <w:rsid w:val="00F329EC"/>
    <w:rsid w:val="00F32AE0"/>
    <w:rsid w:val="00F33FF7"/>
    <w:rsid w:val="00F359AF"/>
    <w:rsid w:val="00F359D0"/>
    <w:rsid w:val="00F35CB0"/>
    <w:rsid w:val="00F36A1B"/>
    <w:rsid w:val="00F3703B"/>
    <w:rsid w:val="00F371F1"/>
    <w:rsid w:val="00F373DE"/>
    <w:rsid w:val="00F37B56"/>
    <w:rsid w:val="00F407BD"/>
    <w:rsid w:val="00F40945"/>
    <w:rsid w:val="00F40E15"/>
    <w:rsid w:val="00F411B6"/>
    <w:rsid w:val="00F4214B"/>
    <w:rsid w:val="00F4240F"/>
    <w:rsid w:val="00F43A30"/>
    <w:rsid w:val="00F441AA"/>
    <w:rsid w:val="00F44791"/>
    <w:rsid w:val="00F45682"/>
    <w:rsid w:val="00F45DB8"/>
    <w:rsid w:val="00F464E3"/>
    <w:rsid w:val="00F468ED"/>
    <w:rsid w:val="00F47058"/>
    <w:rsid w:val="00F47513"/>
    <w:rsid w:val="00F4775D"/>
    <w:rsid w:val="00F50387"/>
    <w:rsid w:val="00F506F4"/>
    <w:rsid w:val="00F50EC5"/>
    <w:rsid w:val="00F5168C"/>
    <w:rsid w:val="00F527DC"/>
    <w:rsid w:val="00F533F0"/>
    <w:rsid w:val="00F53A29"/>
    <w:rsid w:val="00F53F33"/>
    <w:rsid w:val="00F541EF"/>
    <w:rsid w:val="00F5434C"/>
    <w:rsid w:val="00F548EC"/>
    <w:rsid w:val="00F549E8"/>
    <w:rsid w:val="00F55C05"/>
    <w:rsid w:val="00F57019"/>
    <w:rsid w:val="00F60467"/>
    <w:rsid w:val="00F60512"/>
    <w:rsid w:val="00F60A51"/>
    <w:rsid w:val="00F60AEB"/>
    <w:rsid w:val="00F60B42"/>
    <w:rsid w:val="00F60D0A"/>
    <w:rsid w:val="00F622FD"/>
    <w:rsid w:val="00F6273E"/>
    <w:rsid w:val="00F62883"/>
    <w:rsid w:val="00F6333D"/>
    <w:rsid w:val="00F64244"/>
    <w:rsid w:val="00F64574"/>
    <w:rsid w:val="00F6461B"/>
    <w:rsid w:val="00F647BE"/>
    <w:rsid w:val="00F656F6"/>
    <w:rsid w:val="00F667B5"/>
    <w:rsid w:val="00F66947"/>
    <w:rsid w:val="00F66F94"/>
    <w:rsid w:val="00F70541"/>
    <w:rsid w:val="00F70DC0"/>
    <w:rsid w:val="00F71D94"/>
    <w:rsid w:val="00F71E0F"/>
    <w:rsid w:val="00F722D2"/>
    <w:rsid w:val="00F72462"/>
    <w:rsid w:val="00F73C88"/>
    <w:rsid w:val="00F73D84"/>
    <w:rsid w:val="00F75AA1"/>
    <w:rsid w:val="00F75C87"/>
    <w:rsid w:val="00F75CB9"/>
    <w:rsid w:val="00F76209"/>
    <w:rsid w:val="00F76358"/>
    <w:rsid w:val="00F80093"/>
    <w:rsid w:val="00F804E1"/>
    <w:rsid w:val="00F805FD"/>
    <w:rsid w:val="00F80884"/>
    <w:rsid w:val="00F81324"/>
    <w:rsid w:val="00F81AFB"/>
    <w:rsid w:val="00F81B55"/>
    <w:rsid w:val="00F81BB6"/>
    <w:rsid w:val="00F81EA2"/>
    <w:rsid w:val="00F822B7"/>
    <w:rsid w:val="00F82988"/>
    <w:rsid w:val="00F82D88"/>
    <w:rsid w:val="00F834B3"/>
    <w:rsid w:val="00F835DA"/>
    <w:rsid w:val="00F83917"/>
    <w:rsid w:val="00F847DE"/>
    <w:rsid w:val="00F8524C"/>
    <w:rsid w:val="00F85CCF"/>
    <w:rsid w:val="00F8612F"/>
    <w:rsid w:val="00F8620D"/>
    <w:rsid w:val="00F8641A"/>
    <w:rsid w:val="00F8653C"/>
    <w:rsid w:val="00F86A69"/>
    <w:rsid w:val="00F86B40"/>
    <w:rsid w:val="00F86D34"/>
    <w:rsid w:val="00F87CA2"/>
    <w:rsid w:val="00F87F61"/>
    <w:rsid w:val="00F90661"/>
    <w:rsid w:val="00F90B85"/>
    <w:rsid w:val="00F911E2"/>
    <w:rsid w:val="00F91511"/>
    <w:rsid w:val="00F924CD"/>
    <w:rsid w:val="00F9261D"/>
    <w:rsid w:val="00F927F5"/>
    <w:rsid w:val="00F930E4"/>
    <w:rsid w:val="00F933B1"/>
    <w:rsid w:val="00F93A17"/>
    <w:rsid w:val="00F941F2"/>
    <w:rsid w:val="00F943A1"/>
    <w:rsid w:val="00F94739"/>
    <w:rsid w:val="00F9521F"/>
    <w:rsid w:val="00F952C9"/>
    <w:rsid w:val="00F95707"/>
    <w:rsid w:val="00F957C5"/>
    <w:rsid w:val="00F95AB0"/>
    <w:rsid w:val="00F95F7D"/>
    <w:rsid w:val="00F96279"/>
    <w:rsid w:val="00F96EB0"/>
    <w:rsid w:val="00F96EC2"/>
    <w:rsid w:val="00F974D1"/>
    <w:rsid w:val="00F97660"/>
    <w:rsid w:val="00F976A9"/>
    <w:rsid w:val="00FA0B4E"/>
    <w:rsid w:val="00FA11BB"/>
    <w:rsid w:val="00FA11E9"/>
    <w:rsid w:val="00FA2415"/>
    <w:rsid w:val="00FA2C0E"/>
    <w:rsid w:val="00FA3730"/>
    <w:rsid w:val="00FA38AF"/>
    <w:rsid w:val="00FA38D7"/>
    <w:rsid w:val="00FA3AB8"/>
    <w:rsid w:val="00FA459B"/>
    <w:rsid w:val="00FA4A13"/>
    <w:rsid w:val="00FA5420"/>
    <w:rsid w:val="00FA5797"/>
    <w:rsid w:val="00FA5981"/>
    <w:rsid w:val="00FA5D14"/>
    <w:rsid w:val="00FA5EF5"/>
    <w:rsid w:val="00FA6405"/>
    <w:rsid w:val="00FA68E6"/>
    <w:rsid w:val="00FA6D14"/>
    <w:rsid w:val="00FA6ED9"/>
    <w:rsid w:val="00FA766E"/>
    <w:rsid w:val="00FA78D3"/>
    <w:rsid w:val="00FA796C"/>
    <w:rsid w:val="00FB0033"/>
    <w:rsid w:val="00FB0426"/>
    <w:rsid w:val="00FB17E5"/>
    <w:rsid w:val="00FB1971"/>
    <w:rsid w:val="00FB2A0C"/>
    <w:rsid w:val="00FB370E"/>
    <w:rsid w:val="00FB3B14"/>
    <w:rsid w:val="00FB4263"/>
    <w:rsid w:val="00FB4C16"/>
    <w:rsid w:val="00FB4FFB"/>
    <w:rsid w:val="00FB51D1"/>
    <w:rsid w:val="00FB5B8B"/>
    <w:rsid w:val="00FB6149"/>
    <w:rsid w:val="00FB62F9"/>
    <w:rsid w:val="00FB6855"/>
    <w:rsid w:val="00FB6A88"/>
    <w:rsid w:val="00FB6C48"/>
    <w:rsid w:val="00FB7273"/>
    <w:rsid w:val="00FB759C"/>
    <w:rsid w:val="00FC0569"/>
    <w:rsid w:val="00FC0FFC"/>
    <w:rsid w:val="00FC1581"/>
    <w:rsid w:val="00FC15BC"/>
    <w:rsid w:val="00FC1A24"/>
    <w:rsid w:val="00FC221E"/>
    <w:rsid w:val="00FC280D"/>
    <w:rsid w:val="00FC29BE"/>
    <w:rsid w:val="00FC32BF"/>
    <w:rsid w:val="00FC342D"/>
    <w:rsid w:val="00FC3829"/>
    <w:rsid w:val="00FC3B03"/>
    <w:rsid w:val="00FC3B49"/>
    <w:rsid w:val="00FC3B6C"/>
    <w:rsid w:val="00FC3D36"/>
    <w:rsid w:val="00FC4C90"/>
    <w:rsid w:val="00FC60DF"/>
    <w:rsid w:val="00FC60F0"/>
    <w:rsid w:val="00FC6294"/>
    <w:rsid w:val="00FC6341"/>
    <w:rsid w:val="00FC7045"/>
    <w:rsid w:val="00FC72A5"/>
    <w:rsid w:val="00FC7527"/>
    <w:rsid w:val="00FC75E6"/>
    <w:rsid w:val="00FC7DDB"/>
    <w:rsid w:val="00FD0480"/>
    <w:rsid w:val="00FD04D5"/>
    <w:rsid w:val="00FD071D"/>
    <w:rsid w:val="00FD0731"/>
    <w:rsid w:val="00FD1550"/>
    <w:rsid w:val="00FD3815"/>
    <w:rsid w:val="00FD3BA9"/>
    <w:rsid w:val="00FD40E2"/>
    <w:rsid w:val="00FD45CC"/>
    <w:rsid w:val="00FD5AEC"/>
    <w:rsid w:val="00FD5B1A"/>
    <w:rsid w:val="00FD5CFD"/>
    <w:rsid w:val="00FD6479"/>
    <w:rsid w:val="00FD64C7"/>
    <w:rsid w:val="00FD6E02"/>
    <w:rsid w:val="00FD7B93"/>
    <w:rsid w:val="00FD7EDB"/>
    <w:rsid w:val="00FE02D4"/>
    <w:rsid w:val="00FE0924"/>
    <w:rsid w:val="00FE10C1"/>
    <w:rsid w:val="00FE1FFB"/>
    <w:rsid w:val="00FE223E"/>
    <w:rsid w:val="00FE2DBE"/>
    <w:rsid w:val="00FE39A4"/>
    <w:rsid w:val="00FE39E2"/>
    <w:rsid w:val="00FE4C73"/>
    <w:rsid w:val="00FE4CE5"/>
    <w:rsid w:val="00FE56A4"/>
    <w:rsid w:val="00FE5892"/>
    <w:rsid w:val="00FE59BB"/>
    <w:rsid w:val="00FE5EBA"/>
    <w:rsid w:val="00FE6A80"/>
    <w:rsid w:val="00FE6DC3"/>
    <w:rsid w:val="00FE71FF"/>
    <w:rsid w:val="00FE7D07"/>
    <w:rsid w:val="00FE7EF1"/>
    <w:rsid w:val="00FF0259"/>
    <w:rsid w:val="00FF080A"/>
    <w:rsid w:val="00FF0B43"/>
    <w:rsid w:val="00FF0B83"/>
    <w:rsid w:val="00FF1485"/>
    <w:rsid w:val="00FF1649"/>
    <w:rsid w:val="00FF1E13"/>
    <w:rsid w:val="00FF1F27"/>
    <w:rsid w:val="00FF265B"/>
    <w:rsid w:val="00FF37DC"/>
    <w:rsid w:val="00FF4218"/>
    <w:rsid w:val="00FF440A"/>
    <w:rsid w:val="00FF53D3"/>
    <w:rsid w:val="00FF5431"/>
    <w:rsid w:val="00FF668C"/>
    <w:rsid w:val="00FF6BC0"/>
    <w:rsid w:val="00FF6F0E"/>
    <w:rsid w:val="00FF716A"/>
    <w:rsid w:val="00FF7A3A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663573"/>
  <w15:docId w15:val="{6AC98B43-17AC-4E88-9592-67D07843D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E974A4"/>
    <w:pPr>
      <w:spacing w:line="360" w:lineRule="auto"/>
      <w:ind w:firstLine="720"/>
      <w:jc w:val="both"/>
    </w:pPr>
    <w:rPr>
      <w:sz w:val="28"/>
    </w:rPr>
  </w:style>
  <w:style w:type="paragraph" w:styleId="1">
    <w:name w:val="heading 1"/>
    <w:basedOn w:val="a2"/>
    <w:next w:val="a2"/>
    <w:link w:val="10"/>
    <w:qFormat/>
    <w:rsid w:val="00653ABA"/>
    <w:pPr>
      <w:keepNext/>
      <w:spacing w:before="240" w:after="360"/>
      <w:ind w:firstLine="0"/>
      <w:contextualSpacing/>
      <w:jc w:val="center"/>
      <w:outlineLvl w:val="0"/>
    </w:pPr>
    <w:rPr>
      <w:b/>
      <w:kern w:val="28"/>
      <w:lang w:eastAsia="en-US"/>
    </w:rPr>
  </w:style>
  <w:style w:type="paragraph" w:styleId="20">
    <w:name w:val="heading 2"/>
    <w:basedOn w:val="a2"/>
    <w:next w:val="a2"/>
    <w:link w:val="21"/>
    <w:qFormat/>
    <w:rsid w:val="009D7510"/>
    <w:pPr>
      <w:keepNext/>
      <w:spacing w:before="240" w:after="60"/>
      <w:outlineLvl w:val="1"/>
    </w:pPr>
    <w:rPr>
      <w:b/>
    </w:rPr>
  </w:style>
  <w:style w:type="paragraph" w:styleId="30">
    <w:name w:val="heading 3"/>
    <w:basedOn w:val="a2"/>
    <w:next w:val="a2"/>
    <w:link w:val="31"/>
    <w:uiPriority w:val="9"/>
    <w:qFormat/>
    <w:rsid w:val="009D7510"/>
    <w:pPr>
      <w:keepNext/>
      <w:spacing w:before="240" w:after="60"/>
      <w:outlineLvl w:val="2"/>
    </w:pPr>
    <w:rPr>
      <w:rFonts w:eastAsia="Calibri"/>
    </w:rPr>
  </w:style>
  <w:style w:type="paragraph" w:styleId="4">
    <w:name w:val="heading 4"/>
    <w:basedOn w:val="a2"/>
    <w:next w:val="a2"/>
    <w:link w:val="40"/>
    <w:uiPriority w:val="9"/>
    <w:qFormat/>
    <w:rsid w:val="00FC75E6"/>
    <w:pPr>
      <w:keepNext/>
      <w:spacing w:before="120"/>
      <w:outlineLvl w:val="3"/>
    </w:pPr>
    <w:rPr>
      <w:rFonts w:eastAsia="Calibri"/>
      <w:bCs/>
      <w:iCs/>
    </w:rPr>
  </w:style>
  <w:style w:type="paragraph" w:styleId="5">
    <w:name w:val="heading 5"/>
    <w:basedOn w:val="a2"/>
    <w:next w:val="a2"/>
    <w:link w:val="50"/>
    <w:uiPriority w:val="9"/>
    <w:qFormat/>
    <w:rsid w:val="009D7510"/>
    <w:pPr>
      <w:keepNext/>
      <w:outlineLvl w:val="4"/>
    </w:pPr>
    <w:rPr>
      <w:i/>
    </w:rPr>
  </w:style>
  <w:style w:type="paragraph" w:styleId="6">
    <w:name w:val="heading 6"/>
    <w:basedOn w:val="a2"/>
    <w:next w:val="a2"/>
    <w:link w:val="60"/>
    <w:uiPriority w:val="99"/>
    <w:qFormat/>
    <w:rsid w:val="00FB6855"/>
    <w:pPr>
      <w:outlineLvl w:val="5"/>
    </w:pPr>
  </w:style>
  <w:style w:type="paragraph" w:styleId="7">
    <w:name w:val="heading 7"/>
    <w:basedOn w:val="4"/>
    <w:next w:val="a2"/>
    <w:link w:val="70"/>
    <w:uiPriority w:val="99"/>
    <w:qFormat/>
    <w:rsid w:val="0068011B"/>
    <w:pPr>
      <w:outlineLvl w:val="6"/>
    </w:pPr>
  </w:style>
  <w:style w:type="paragraph" w:styleId="8">
    <w:name w:val="heading 8"/>
    <w:basedOn w:val="5"/>
    <w:next w:val="a2"/>
    <w:link w:val="80"/>
    <w:uiPriority w:val="99"/>
    <w:qFormat/>
    <w:rsid w:val="0068011B"/>
    <w:pPr>
      <w:outlineLvl w:val="7"/>
    </w:pPr>
  </w:style>
  <w:style w:type="paragraph" w:styleId="9">
    <w:name w:val="heading 9"/>
    <w:basedOn w:val="a2"/>
    <w:next w:val="a2"/>
    <w:link w:val="90"/>
    <w:uiPriority w:val="99"/>
    <w:qFormat/>
    <w:rsid w:val="006122CA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53ABA"/>
    <w:rPr>
      <w:b/>
      <w:kern w:val="28"/>
      <w:sz w:val="28"/>
      <w:lang w:eastAsia="en-US"/>
    </w:rPr>
  </w:style>
  <w:style w:type="character" w:customStyle="1" w:styleId="21">
    <w:name w:val="Заголовок 2 Знак"/>
    <w:link w:val="20"/>
    <w:rsid w:val="009D7510"/>
    <w:rPr>
      <w:b/>
      <w:sz w:val="28"/>
    </w:rPr>
  </w:style>
  <w:style w:type="character" w:customStyle="1" w:styleId="31">
    <w:name w:val="Заголовок 3 Знак"/>
    <w:link w:val="30"/>
    <w:uiPriority w:val="9"/>
    <w:rsid w:val="009D7510"/>
    <w:rPr>
      <w:rFonts w:eastAsia="Calibri"/>
      <w:sz w:val="28"/>
    </w:rPr>
  </w:style>
  <w:style w:type="character" w:customStyle="1" w:styleId="40">
    <w:name w:val="Заголовок 4 Знак"/>
    <w:basedOn w:val="a3"/>
    <w:link w:val="4"/>
    <w:uiPriority w:val="9"/>
    <w:rsid w:val="00FC75E6"/>
    <w:rPr>
      <w:rFonts w:eastAsia="Calibri"/>
      <w:bCs/>
      <w:iCs/>
      <w:sz w:val="28"/>
    </w:rPr>
  </w:style>
  <w:style w:type="character" w:customStyle="1" w:styleId="50">
    <w:name w:val="Заголовок 5 Знак"/>
    <w:link w:val="5"/>
    <w:uiPriority w:val="9"/>
    <w:rsid w:val="009D7510"/>
    <w:rPr>
      <w:i/>
      <w:sz w:val="28"/>
    </w:rPr>
  </w:style>
  <w:style w:type="character" w:customStyle="1" w:styleId="60">
    <w:name w:val="Заголовок 6 Знак"/>
    <w:link w:val="6"/>
    <w:uiPriority w:val="99"/>
    <w:rsid w:val="00FB6855"/>
    <w:rPr>
      <w:sz w:val="24"/>
    </w:rPr>
  </w:style>
  <w:style w:type="character" w:customStyle="1" w:styleId="70">
    <w:name w:val="Заголовок 7 Знак"/>
    <w:link w:val="7"/>
    <w:uiPriority w:val="99"/>
    <w:rsid w:val="0068011B"/>
    <w:rPr>
      <w:rFonts w:eastAsia="Calibri"/>
      <w:bCs/>
      <w:i/>
      <w:iCs/>
      <w:sz w:val="24"/>
    </w:rPr>
  </w:style>
  <w:style w:type="character" w:customStyle="1" w:styleId="80">
    <w:name w:val="Заголовок 8 Знак"/>
    <w:link w:val="8"/>
    <w:uiPriority w:val="99"/>
    <w:rsid w:val="0068011B"/>
    <w:rPr>
      <w:sz w:val="24"/>
    </w:rPr>
  </w:style>
  <w:style w:type="paragraph" w:customStyle="1" w:styleId="a6">
    <w:name w:val="#Таблица названия столбцов"/>
    <w:basedOn w:val="a2"/>
    <w:rsid w:val="006122CA"/>
    <w:pPr>
      <w:spacing w:line="240" w:lineRule="auto"/>
      <w:ind w:firstLine="0"/>
      <w:jc w:val="center"/>
    </w:pPr>
    <w:rPr>
      <w:sz w:val="20"/>
    </w:rPr>
  </w:style>
  <w:style w:type="paragraph" w:customStyle="1" w:styleId="a7">
    <w:name w:val="#Таблица текст"/>
    <w:basedOn w:val="a2"/>
    <w:rsid w:val="006122CA"/>
    <w:pPr>
      <w:spacing w:line="240" w:lineRule="auto"/>
      <w:ind w:firstLine="0"/>
      <w:jc w:val="left"/>
    </w:pPr>
    <w:rPr>
      <w:sz w:val="20"/>
    </w:rPr>
  </w:style>
  <w:style w:type="paragraph" w:customStyle="1" w:styleId="a8">
    <w:name w:val="#Таблица цифры"/>
    <w:basedOn w:val="a2"/>
    <w:rsid w:val="006122CA"/>
    <w:pPr>
      <w:spacing w:line="240" w:lineRule="auto"/>
      <w:ind w:right="170" w:firstLine="0"/>
      <w:jc w:val="right"/>
    </w:pPr>
    <w:rPr>
      <w:sz w:val="20"/>
    </w:rPr>
  </w:style>
  <w:style w:type="paragraph" w:customStyle="1" w:styleId="1-">
    <w:name w:val="Заголовок 1 - структурный"/>
    <w:basedOn w:val="1"/>
    <w:rsid w:val="006122CA"/>
  </w:style>
  <w:style w:type="paragraph" w:customStyle="1" w:styleId="a9">
    <w:name w:val="Заголовок_РИС"/>
    <w:basedOn w:val="a2"/>
    <w:rsid w:val="006122CA"/>
    <w:pPr>
      <w:keepNext/>
      <w:spacing w:before="240" w:after="60"/>
      <w:ind w:firstLine="0"/>
      <w:jc w:val="center"/>
    </w:pPr>
  </w:style>
  <w:style w:type="paragraph" w:customStyle="1" w:styleId="aa">
    <w:name w:val="Заголовок_ТАБ"/>
    <w:basedOn w:val="a2"/>
    <w:link w:val="ab"/>
    <w:rsid w:val="006122CA"/>
    <w:pPr>
      <w:spacing w:after="120"/>
      <w:ind w:firstLine="0"/>
    </w:pPr>
  </w:style>
  <w:style w:type="character" w:styleId="ac">
    <w:name w:val="footnote reference"/>
    <w:aliases w:val="Знак сноски 1,Знак сноски-FN,Ciae niinee-FN,Ciae niinee 1,SUPERS,ОР,Footnotes refss,Fussnota,fr,Used by Word for Help footnote symbols,Referencia nota al pie,Footnote Reference Number,16 Point,Superscript 6 Point,Ссылка на сноску 45,зс,Ref"/>
    <w:rsid w:val="006122CA"/>
    <w:rPr>
      <w:vertAlign w:val="superscript"/>
    </w:rPr>
  </w:style>
  <w:style w:type="paragraph" w:styleId="ad">
    <w:name w:val="caption"/>
    <w:aliases w:val="Раздел_1ПФ"/>
    <w:basedOn w:val="a2"/>
    <w:next w:val="a2"/>
    <w:qFormat/>
    <w:rsid w:val="008E22E1"/>
    <w:pPr>
      <w:ind w:firstLine="0"/>
      <w:jc w:val="center"/>
    </w:pPr>
    <w:rPr>
      <w:lang w:val="en-US"/>
    </w:rPr>
  </w:style>
  <w:style w:type="paragraph" w:styleId="11">
    <w:name w:val="toc 1"/>
    <w:basedOn w:val="a2"/>
    <w:next w:val="a2"/>
    <w:uiPriority w:val="39"/>
    <w:qFormat/>
    <w:rsid w:val="006122CA"/>
    <w:pPr>
      <w:tabs>
        <w:tab w:val="left" w:pos="960"/>
        <w:tab w:val="left" w:pos="1276"/>
        <w:tab w:val="right" w:leader="dot" w:pos="9639"/>
      </w:tabs>
      <w:spacing w:before="120" w:after="120"/>
      <w:ind w:firstLine="0"/>
      <w:jc w:val="left"/>
    </w:pPr>
    <w:rPr>
      <w:b/>
      <w:caps/>
      <w:noProof/>
    </w:rPr>
  </w:style>
  <w:style w:type="paragraph" w:styleId="22">
    <w:name w:val="toc 2"/>
    <w:basedOn w:val="a2"/>
    <w:next w:val="a2"/>
    <w:autoRedefine/>
    <w:uiPriority w:val="39"/>
    <w:qFormat/>
    <w:rsid w:val="001F6015"/>
    <w:pPr>
      <w:tabs>
        <w:tab w:val="right" w:leader="dot" w:pos="9639"/>
      </w:tabs>
      <w:ind w:right="284" w:firstLine="0"/>
      <w:jc w:val="left"/>
    </w:pPr>
    <w:rPr>
      <w:smallCaps/>
      <w:noProof/>
      <w:color w:val="FF0000"/>
      <w:szCs w:val="28"/>
    </w:rPr>
  </w:style>
  <w:style w:type="paragraph" w:styleId="32">
    <w:name w:val="toc 3"/>
    <w:basedOn w:val="a2"/>
    <w:next w:val="a2"/>
    <w:autoRedefine/>
    <w:uiPriority w:val="39"/>
    <w:qFormat/>
    <w:rsid w:val="00131241"/>
    <w:pPr>
      <w:tabs>
        <w:tab w:val="right" w:leader="dot" w:pos="9639"/>
      </w:tabs>
      <w:ind w:right="283"/>
    </w:pPr>
    <w:rPr>
      <w:i/>
      <w:noProof/>
    </w:rPr>
  </w:style>
  <w:style w:type="paragraph" w:styleId="41">
    <w:name w:val="toc 4"/>
    <w:basedOn w:val="a2"/>
    <w:next w:val="a2"/>
    <w:autoRedefine/>
    <w:uiPriority w:val="39"/>
    <w:rsid w:val="006122CA"/>
    <w:pPr>
      <w:ind w:left="720"/>
      <w:jc w:val="left"/>
    </w:pPr>
    <w:rPr>
      <w:sz w:val="18"/>
    </w:rPr>
  </w:style>
  <w:style w:type="paragraph" w:styleId="51">
    <w:name w:val="toc 5"/>
    <w:basedOn w:val="a2"/>
    <w:next w:val="a2"/>
    <w:autoRedefine/>
    <w:uiPriority w:val="39"/>
    <w:rsid w:val="006122CA"/>
    <w:pPr>
      <w:ind w:left="960"/>
      <w:jc w:val="left"/>
    </w:pPr>
    <w:rPr>
      <w:sz w:val="18"/>
    </w:rPr>
  </w:style>
  <w:style w:type="paragraph" w:styleId="61">
    <w:name w:val="toc 6"/>
    <w:basedOn w:val="a2"/>
    <w:next w:val="a2"/>
    <w:autoRedefine/>
    <w:uiPriority w:val="39"/>
    <w:rsid w:val="006122CA"/>
    <w:pPr>
      <w:ind w:left="1200"/>
      <w:jc w:val="left"/>
    </w:pPr>
    <w:rPr>
      <w:sz w:val="18"/>
    </w:rPr>
  </w:style>
  <w:style w:type="paragraph" w:styleId="71">
    <w:name w:val="toc 7"/>
    <w:basedOn w:val="a2"/>
    <w:next w:val="a2"/>
    <w:autoRedefine/>
    <w:uiPriority w:val="39"/>
    <w:rsid w:val="006122CA"/>
    <w:pPr>
      <w:ind w:left="1440"/>
      <w:jc w:val="left"/>
    </w:pPr>
    <w:rPr>
      <w:sz w:val="18"/>
    </w:rPr>
  </w:style>
  <w:style w:type="paragraph" w:styleId="81">
    <w:name w:val="toc 8"/>
    <w:basedOn w:val="a2"/>
    <w:next w:val="a2"/>
    <w:autoRedefine/>
    <w:uiPriority w:val="39"/>
    <w:rsid w:val="006122CA"/>
    <w:pPr>
      <w:ind w:left="1680"/>
      <w:jc w:val="left"/>
    </w:pPr>
    <w:rPr>
      <w:sz w:val="18"/>
    </w:rPr>
  </w:style>
  <w:style w:type="paragraph" w:styleId="91">
    <w:name w:val="toc 9"/>
    <w:basedOn w:val="a2"/>
    <w:next w:val="a2"/>
    <w:autoRedefine/>
    <w:uiPriority w:val="39"/>
    <w:rsid w:val="006122CA"/>
    <w:pPr>
      <w:ind w:left="1920"/>
      <w:jc w:val="left"/>
    </w:pPr>
    <w:rPr>
      <w:sz w:val="18"/>
    </w:rPr>
  </w:style>
  <w:style w:type="paragraph" w:customStyle="1" w:styleId="ae">
    <w:name w:val="Примечание основное"/>
    <w:basedOn w:val="a2"/>
    <w:rsid w:val="006122CA"/>
    <w:pPr>
      <w:keepLines/>
    </w:pPr>
  </w:style>
  <w:style w:type="paragraph" w:customStyle="1" w:styleId="af">
    <w:name w:val="Примечание последний абзац"/>
    <w:basedOn w:val="ae"/>
    <w:rsid w:val="006122CA"/>
    <w:pPr>
      <w:spacing w:after="120"/>
    </w:pPr>
  </w:style>
  <w:style w:type="paragraph" w:styleId="af0">
    <w:name w:val="Balloon Text"/>
    <w:basedOn w:val="a2"/>
    <w:link w:val="af1"/>
    <w:semiHidden/>
    <w:rsid w:val="006122C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semiHidden/>
    <w:rsid w:val="006122CA"/>
    <w:rPr>
      <w:rFonts w:ascii="Tahoma" w:hAnsi="Tahoma" w:cs="Tahoma"/>
      <w:sz w:val="16"/>
      <w:szCs w:val="16"/>
    </w:rPr>
  </w:style>
  <w:style w:type="paragraph" w:styleId="af2">
    <w:name w:val="footnote text"/>
    <w:aliases w:val="single space,Текст сноски Знак Знак Знак,Текст сноски Знак Знак,Текст сноски-FN,Footnote Text Char Знак Знак,Footnote Text Char Знак,Footnote Text Char Знак Знак Знак Знак,Текст сноски Знак2 Знак,Table_Footnote_last,Знак,Знак Знак Знак Знак"/>
    <w:basedOn w:val="a2"/>
    <w:link w:val="af3"/>
    <w:qFormat/>
    <w:rsid w:val="006122CA"/>
    <w:rPr>
      <w:sz w:val="20"/>
    </w:rPr>
  </w:style>
  <w:style w:type="character" w:customStyle="1" w:styleId="af3">
    <w:name w:val="Текст сноски Знак"/>
    <w:aliases w:val="single space Знак1,Текст сноски Знак Знак Знак Знак1,Текст сноски Знак Знак Знак2,Текст сноски-FN Знак1,Footnote Text Char Знак Знак Знак1,Footnote Text Char Знак Знак2,Footnote Text Char Знак Знак Знак Знак Знак1,Знак Знак"/>
    <w:basedOn w:val="a3"/>
    <w:link w:val="af2"/>
    <w:rsid w:val="006122CA"/>
  </w:style>
  <w:style w:type="character" w:styleId="af4">
    <w:name w:val="Hyperlink"/>
    <w:aliases w:val="Оглавление"/>
    <w:uiPriority w:val="99"/>
    <w:unhideWhenUsed/>
    <w:rsid w:val="00481E72"/>
    <w:rPr>
      <w:color w:val="0000FF"/>
      <w:u w:val="single"/>
    </w:rPr>
  </w:style>
  <w:style w:type="paragraph" w:styleId="af5">
    <w:name w:val="header"/>
    <w:basedOn w:val="a2"/>
    <w:link w:val="af6"/>
    <w:unhideWhenUsed/>
    <w:rsid w:val="00481E72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rsid w:val="00481E72"/>
    <w:rPr>
      <w:sz w:val="26"/>
    </w:rPr>
  </w:style>
  <w:style w:type="paragraph" w:styleId="af7">
    <w:name w:val="Revision"/>
    <w:hidden/>
    <w:uiPriority w:val="99"/>
    <w:semiHidden/>
    <w:rsid w:val="00F329EC"/>
    <w:rPr>
      <w:rFonts w:ascii="Calibri" w:hAnsi="Calibri"/>
      <w:sz w:val="22"/>
      <w:szCs w:val="22"/>
    </w:rPr>
  </w:style>
  <w:style w:type="paragraph" w:styleId="af8">
    <w:name w:val="footer"/>
    <w:basedOn w:val="a2"/>
    <w:link w:val="af9"/>
    <w:uiPriority w:val="99"/>
    <w:unhideWhenUsed/>
    <w:rsid w:val="00481E72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481E72"/>
    <w:rPr>
      <w:sz w:val="26"/>
    </w:rPr>
  </w:style>
  <w:style w:type="paragraph" w:styleId="z-">
    <w:name w:val="HTML Top of Form"/>
    <w:basedOn w:val="a2"/>
    <w:next w:val="a2"/>
    <w:link w:val="z-0"/>
    <w:hidden/>
    <w:uiPriority w:val="99"/>
    <w:semiHidden/>
    <w:rsid w:val="00726645"/>
    <w:pPr>
      <w:pBdr>
        <w:bottom w:val="single" w:sz="6" w:space="1" w:color="auto"/>
      </w:pBdr>
      <w:spacing w:before="60"/>
      <w:jc w:val="center"/>
    </w:pPr>
    <w:rPr>
      <w:rFonts w:ascii="Cambria" w:hAnsi="Cambria"/>
      <w:b/>
      <w:bCs/>
      <w:sz w:val="26"/>
      <w:szCs w:val="26"/>
    </w:rPr>
  </w:style>
  <w:style w:type="paragraph" w:styleId="z-1">
    <w:name w:val="HTML Bottom of Form"/>
    <w:basedOn w:val="a2"/>
    <w:next w:val="a2"/>
    <w:link w:val="z-2"/>
    <w:hidden/>
    <w:uiPriority w:val="99"/>
    <w:rsid w:val="00726645"/>
    <w:pPr>
      <w:pBdr>
        <w:top w:val="single" w:sz="6" w:space="1" w:color="auto"/>
      </w:pBdr>
      <w:spacing w:before="60"/>
      <w:jc w:val="center"/>
    </w:pPr>
  </w:style>
  <w:style w:type="paragraph" w:customStyle="1" w:styleId="12">
    <w:name w:val="Рецензия1"/>
    <w:hidden/>
    <w:semiHidden/>
    <w:rsid w:val="00D94234"/>
    <w:rPr>
      <w:sz w:val="24"/>
      <w:szCs w:val="24"/>
    </w:rPr>
  </w:style>
  <w:style w:type="table" w:styleId="afa">
    <w:name w:val="Table Grid"/>
    <w:basedOn w:val="a4"/>
    <w:uiPriority w:val="39"/>
    <w:rsid w:val="00DC4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 Spacing"/>
    <w:link w:val="afc"/>
    <w:uiPriority w:val="1"/>
    <w:qFormat/>
    <w:rsid w:val="0099046D"/>
    <w:pPr>
      <w:jc w:val="both"/>
    </w:pPr>
    <w:rPr>
      <w:sz w:val="24"/>
    </w:rPr>
  </w:style>
  <w:style w:type="paragraph" w:styleId="afd">
    <w:name w:val="List Paragraph"/>
    <w:aliases w:val="Абзац списка для документа,ПАРАГРАФ,СПИСОК,Абзац списка11,Абзац списка 2,Абзац списка (номер)"/>
    <w:basedOn w:val="a2"/>
    <w:link w:val="afe"/>
    <w:uiPriority w:val="34"/>
    <w:qFormat/>
    <w:rsid w:val="00F943A1"/>
    <w:pPr>
      <w:ind w:firstLine="0"/>
      <w:contextualSpacing/>
    </w:pPr>
  </w:style>
  <w:style w:type="paragraph" w:styleId="aff">
    <w:name w:val="Bibliography"/>
    <w:basedOn w:val="a2"/>
    <w:next w:val="a2"/>
    <w:uiPriority w:val="37"/>
    <w:unhideWhenUsed/>
    <w:rsid w:val="00991B16"/>
  </w:style>
  <w:style w:type="paragraph" w:styleId="aff0">
    <w:name w:val="annotation text"/>
    <w:basedOn w:val="a2"/>
    <w:link w:val="aff1"/>
    <w:uiPriority w:val="99"/>
    <w:unhideWhenUsed/>
    <w:rsid w:val="000B7080"/>
    <w:rPr>
      <w:sz w:val="20"/>
    </w:rPr>
  </w:style>
  <w:style w:type="character" w:customStyle="1" w:styleId="aff1">
    <w:name w:val="Текст примечания Знак"/>
    <w:basedOn w:val="a3"/>
    <w:link w:val="aff0"/>
    <w:uiPriority w:val="99"/>
    <w:rsid w:val="000B7080"/>
  </w:style>
  <w:style w:type="character" w:styleId="aff2">
    <w:name w:val="annotation reference"/>
    <w:uiPriority w:val="99"/>
    <w:unhideWhenUsed/>
    <w:rsid w:val="000B7080"/>
    <w:rPr>
      <w:sz w:val="16"/>
      <w:szCs w:val="16"/>
    </w:rPr>
  </w:style>
  <w:style w:type="paragraph" w:styleId="aff3">
    <w:name w:val="endnote text"/>
    <w:basedOn w:val="a2"/>
    <w:link w:val="aff4"/>
    <w:semiHidden/>
    <w:unhideWhenUsed/>
    <w:rsid w:val="00FC3B6C"/>
    <w:rPr>
      <w:sz w:val="20"/>
    </w:rPr>
  </w:style>
  <w:style w:type="character" w:customStyle="1" w:styleId="aff4">
    <w:name w:val="Текст концевой сноски Знак"/>
    <w:basedOn w:val="a3"/>
    <w:link w:val="aff3"/>
    <w:semiHidden/>
    <w:rsid w:val="00FC3B6C"/>
  </w:style>
  <w:style w:type="character" w:styleId="aff5">
    <w:name w:val="endnote reference"/>
    <w:semiHidden/>
    <w:unhideWhenUsed/>
    <w:rsid w:val="00FC3B6C"/>
    <w:rPr>
      <w:vertAlign w:val="superscript"/>
    </w:rPr>
  </w:style>
  <w:style w:type="paragraph" w:styleId="aff6">
    <w:name w:val="annotation subject"/>
    <w:basedOn w:val="aff0"/>
    <w:next w:val="aff0"/>
    <w:link w:val="aff7"/>
    <w:uiPriority w:val="99"/>
    <w:unhideWhenUsed/>
    <w:rsid w:val="00FB6C48"/>
    <w:rPr>
      <w:b/>
      <w:bCs/>
    </w:rPr>
  </w:style>
  <w:style w:type="character" w:customStyle="1" w:styleId="aff7">
    <w:name w:val="Тема примечания Знак"/>
    <w:link w:val="aff6"/>
    <w:uiPriority w:val="99"/>
    <w:rsid w:val="00FB6C48"/>
    <w:rPr>
      <w:b/>
      <w:bCs/>
    </w:rPr>
  </w:style>
  <w:style w:type="character" w:styleId="aff8">
    <w:name w:val="FollowedHyperlink"/>
    <w:uiPriority w:val="99"/>
    <w:unhideWhenUsed/>
    <w:rsid w:val="00CE723A"/>
    <w:rPr>
      <w:color w:val="954F72"/>
      <w:u w:val="single"/>
    </w:rPr>
  </w:style>
  <w:style w:type="character" w:customStyle="1" w:styleId="13">
    <w:name w:val="Упомянуть1"/>
    <w:uiPriority w:val="99"/>
    <w:semiHidden/>
    <w:unhideWhenUsed/>
    <w:rsid w:val="0060168E"/>
    <w:rPr>
      <w:color w:val="2B579A"/>
      <w:shd w:val="clear" w:color="auto" w:fill="E6E6E6"/>
    </w:rPr>
  </w:style>
  <w:style w:type="character" w:styleId="aff9">
    <w:name w:val="Strong"/>
    <w:basedOn w:val="a3"/>
    <w:uiPriority w:val="22"/>
    <w:qFormat/>
    <w:rsid w:val="00DD1173"/>
    <w:rPr>
      <w:b/>
      <w:bCs/>
    </w:rPr>
  </w:style>
  <w:style w:type="character" w:styleId="affa">
    <w:name w:val="Emphasis"/>
    <w:basedOn w:val="a3"/>
    <w:qFormat/>
    <w:rsid w:val="00DD1173"/>
    <w:rPr>
      <w:i/>
      <w:iCs/>
    </w:rPr>
  </w:style>
  <w:style w:type="paragraph" w:styleId="a0">
    <w:name w:val="List Bullet"/>
    <w:basedOn w:val="a2"/>
    <w:autoRedefine/>
    <w:uiPriority w:val="99"/>
    <w:rsid w:val="00C662B2"/>
    <w:pPr>
      <w:numPr>
        <w:numId w:val="2"/>
      </w:numPr>
      <w:spacing w:before="60" w:line="240" w:lineRule="auto"/>
    </w:pPr>
  </w:style>
  <w:style w:type="paragraph" w:styleId="2">
    <w:name w:val="List Bullet 2"/>
    <w:basedOn w:val="a2"/>
    <w:autoRedefine/>
    <w:rsid w:val="00C662B2"/>
    <w:pPr>
      <w:numPr>
        <w:numId w:val="3"/>
      </w:numPr>
      <w:spacing w:before="60" w:line="240" w:lineRule="auto"/>
    </w:pPr>
  </w:style>
  <w:style w:type="paragraph" w:styleId="3">
    <w:name w:val="List Bullet 3"/>
    <w:basedOn w:val="a2"/>
    <w:autoRedefine/>
    <w:rsid w:val="00C662B2"/>
    <w:pPr>
      <w:numPr>
        <w:numId w:val="4"/>
      </w:numPr>
      <w:spacing w:before="60" w:line="240" w:lineRule="auto"/>
    </w:pPr>
  </w:style>
  <w:style w:type="character" w:styleId="affb">
    <w:name w:val="page number"/>
    <w:basedOn w:val="a3"/>
    <w:rsid w:val="00C662B2"/>
  </w:style>
  <w:style w:type="paragraph" w:customStyle="1" w:styleId="affc">
    <w:name w:val="Источник основной"/>
    <w:basedOn w:val="a2"/>
    <w:link w:val="14"/>
    <w:rsid w:val="00C662B2"/>
    <w:pPr>
      <w:keepLines/>
      <w:spacing w:before="60" w:line="240" w:lineRule="auto"/>
      <w:ind w:firstLine="0"/>
    </w:pPr>
    <w:rPr>
      <w:sz w:val="18"/>
    </w:rPr>
  </w:style>
  <w:style w:type="paragraph" w:customStyle="1" w:styleId="affd">
    <w:name w:val="Номер_ТАБ"/>
    <w:basedOn w:val="a2"/>
    <w:rsid w:val="00C662B2"/>
    <w:pPr>
      <w:keepNext/>
      <w:spacing w:before="120" w:line="240" w:lineRule="auto"/>
      <w:ind w:firstLine="0"/>
      <w:jc w:val="right"/>
    </w:pPr>
    <w:rPr>
      <w:i/>
    </w:rPr>
  </w:style>
  <w:style w:type="paragraph" w:customStyle="1" w:styleId="affe">
    <w:name w:val="Источник последний абзац"/>
    <w:basedOn w:val="affc"/>
    <w:rsid w:val="00C662B2"/>
    <w:pPr>
      <w:spacing w:after="120"/>
    </w:pPr>
  </w:style>
  <w:style w:type="paragraph" w:customStyle="1" w:styleId="afff">
    <w:name w:val="Объект (рисунок"/>
    <w:aliases w:val="график)"/>
    <w:basedOn w:val="a2"/>
    <w:rsid w:val="00C662B2"/>
    <w:pPr>
      <w:spacing w:before="60" w:after="120" w:line="240" w:lineRule="auto"/>
      <w:ind w:firstLine="0"/>
      <w:jc w:val="center"/>
    </w:pPr>
  </w:style>
  <w:style w:type="character" w:customStyle="1" w:styleId="afff0">
    <w:name w:val="Номер_РИС"/>
    <w:basedOn w:val="a3"/>
    <w:rsid w:val="00C662B2"/>
    <w:rPr>
      <w:i/>
      <w:sz w:val="24"/>
    </w:rPr>
  </w:style>
  <w:style w:type="paragraph" w:customStyle="1" w:styleId="afff1">
    <w:name w:val="раздилитель сноски"/>
    <w:basedOn w:val="a2"/>
    <w:next w:val="af2"/>
    <w:rsid w:val="00C662B2"/>
    <w:pPr>
      <w:spacing w:before="60" w:line="240" w:lineRule="auto"/>
      <w:ind w:firstLine="0"/>
    </w:pPr>
    <w:rPr>
      <w:lang w:val="en-US"/>
    </w:rPr>
  </w:style>
  <w:style w:type="character" w:customStyle="1" w:styleId="notranslate">
    <w:name w:val="notranslate"/>
    <w:basedOn w:val="a3"/>
    <w:rsid w:val="00C662B2"/>
  </w:style>
  <w:style w:type="character" w:customStyle="1" w:styleId="15">
    <w:name w:val="Текст сноски Знак1"/>
    <w:aliases w:val="Текст сноски Знак Знак1,single space Знак,Текст сноски Знак Знак Знак Знак,Текст сноски Знак Знак Знак1,Текст сноски-FN Знак,Footnote Text Char Знак Знак Знак,Footnote Text Char Знак Знак1,Footnote Text Char Знак Знак Знак Знак Знак"/>
    <w:basedOn w:val="a3"/>
    <w:uiPriority w:val="99"/>
    <w:rsid w:val="00C662B2"/>
  </w:style>
  <w:style w:type="paragraph" w:styleId="afff2">
    <w:name w:val="Normal (Web)"/>
    <w:aliases w:val="Обычный (веб) Знак,Обычный (веб) Знак1,Обычный (веб) Знак Знак,Обычный (веб)1,Обычный (веб)11,Обычный (Web)"/>
    <w:basedOn w:val="a2"/>
    <w:uiPriority w:val="99"/>
    <w:unhideWhenUsed/>
    <w:rsid w:val="00C662B2"/>
    <w:pPr>
      <w:spacing w:before="60" w:line="240" w:lineRule="auto"/>
    </w:pPr>
    <w:rPr>
      <w:szCs w:val="24"/>
    </w:rPr>
  </w:style>
  <w:style w:type="paragraph" w:styleId="afff3">
    <w:name w:val="table of figures"/>
    <w:basedOn w:val="a2"/>
    <w:next w:val="a2"/>
    <w:uiPriority w:val="99"/>
    <w:unhideWhenUsed/>
    <w:rsid w:val="00C662B2"/>
    <w:pPr>
      <w:spacing w:before="60" w:line="240" w:lineRule="auto"/>
    </w:pPr>
  </w:style>
  <w:style w:type="paragraph" w:styleId="afff4">
    <w:name w:val="TOC Heading"/>
    <w:basedOn w:val="1"/>
    <w:next w:val="a2"/>
    <w:uiPriority w:val="39"/>
    <w:unhideWhenUsed/>
    <w:qFormat/>
    <w:rsid w:val="00D174D6"/>
    <w:pPr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</w:rPr>
  </w:style>
  <w:style w:type="paragraph" w:customStyle="1" w:styleId="afff5">
    <w:name w:val="Структурные элементы"/>
    <w:basedOn w:val="a2"/>
    <w:link w:val="afff6"/>
    <w:qFormat/>
    <w:rsid w:val="00790299"/>
    <w:pPr>
      <w:widowControl w:val="0"/>
      <w:autoSpaceDE w:val="0"/>
      <w:autoSpaceDN w:val="0"/>
      <w:adjustRightInd w:val="0"/>
      <w:spacing w:line="240" w:lineRule="auto"/>
      <w:ind w:firstLine="0"/>
      <w:jc w:val="center"/>
    </w:pPr>
    <w:rPr>
      <w:szCs w:val="24"/>
    </w:rPr>
  </w:style>
  <w:style w:type="character" w:customStyle="1" w:styleId="afff6">
    <w:name w:val="Структурные элементы Знак"/>
    <w:link w:val="afff5"/>
    <w:rsid w:val="00790299"/>
    <w:rPr>
      <w:sz w:val="24"/>
      <w:szCs w:val="24"/>
    </w:rPr>
  </w:style>
  <w:style w:type="paragraph" w:customStyle="1" w:styleId="14125">
    <w:name w:val="Обычный (веб) + 14 пт По ширине Первая строка:  125 см"/>
    <w:basedOn w:val="afff2"/>
    <w:rsid w:val="00FC3829"/>
    <w:pPr>
      <w:spacing w:before="0" w:line="360" w:lineRule="auto"/>
    </w:pPr>
    <w:rPr>
      <w:szCs w:val="20"/>
    </w:rPr>
  </w:style>
  <w:style w:type="paragraph" w:customStyle="1" w:styleId="paragraph">
    <w:name w:val="paragraph"/>
    <w:basedOn w:val="a2"/>
    <w:rsid w:val="006C5BF0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normaltextrun">
    <w:name w:val="normaltextrun"/>
    <w:basedOn w:val="a3"/>
    <w:rsid w:val="006C5BF0"/>
  </w:style>
  <w:style w:type="character" w:customStyle="1" w:styleId="eop">
    <w:name w:val="eop"/>
    <w:basedOn w:val="a3"/>
    <w:rsid w:val="006C5BF0"/>
  </w:style>
  <w:style w:type="character" w:styleId="afff7">
    <w:name w:val="Placeholder Text"/>
    <w:basedOn w:val="a3"/>
    <w:uiPriority w:val="99"/>
    <w:semiHidden/>
    <w:rsid w:val="007E6329"/>
    <w:rPr>
      <w:color w:val="808080"/>
    </w:rPr>
  </w:style>
  <w:style w:type="character" w:customStyle="1" w:styleId="apple-converted-space">
    <w:name w:val="apple-converted-space"/>
    <w:basedOn w:val="a3"/>
    <w:rsid w:val="00085B3C"/>
  </w:style>
  <w:style w:type="paragraph" w:customStyle="1" w:styleId="ConsPlusNormal">
    <w:name w:val="ConsPlusNormal"/>
    <w:link w:val="ConsPlusNormal0"/>
    <w:qFormat/>
    <w:rsid w:val="00085B3C"/>
    <w:pPr>
      <w:widowControl w:val="0"/>
      <w:autoSpaceDE w:val="0"/>
      <w:autoSpaceDN w:val="0"/>
      <w:ind w:firstLine="567"/>
      <w:jc w:val="both"/>
    </w:pPr>
    <w:rPr>
      <w:sz w:val="24"/>
    </w:rPr>
  </w:style>
  <w:style w:type="character" w:customStyle="1" w:styleId="blk">
    <w:name w:val="blk"/>
    <w:rsid w:val="00085B3C"/>
  </w:style>
  <w:style w:type="paragraph" w:styleId="afff8">
    <w:name w:val="Subtitle"/>
    <w:basedOn w:val="a2"/>
    <w:next w:val="a2"/>
    <w:link w:val="afff9"/>
    <w:uiPriority w:val="11"/>
    <w:qFormat/>
    <w:rsid w:val="0038257A"/>
    <w:pPr>
      <w:keepNext/>
      <w:numPr>
        <w:ilvl w:val="1"/>
      </w:numPr>
      <w:ind w:firstLine="567"/>
    </w:pPr>
    <w:rPr>
      <w:i/>
      <w:iCs/>
      <w:spacing w:val="15"/>
      <w:szCs w:val="24"/>
    </w:rPr>
  </w:style>
  <w:style w:type="character" w:customStyle="1" w:styleId="afff9">
    <w:name w:val="Подзаголовок Знак"/>
    <w:basedOn w:val="a3"/>
    <w:link w:val="afff8"/>
    <w:uiPriority w:val="11"/>
    <w:rsid w:val="0038257A"/>
    <w:rPr>
      <w:i/>
      <w:iCs/>
      <w:spacing w:val="15"/>
      <w:sz w:val="24"/>
      <w:szCs w:val="24"/>
    </w:rPr>
  </w:style>
  <w:style w:type="paragraph" w:customStyle="1" w:styleId="ConsPlusNonformat">
    <w:name w:val="ConsPlusNonformat"/>
    <w:uiPriority w:val="99"/>
    <w:rsid w:val="006820DD"/>
    <w:pPr>
      <w:widowControl w:val="0"/>
      <w:autoSpaceDE w:val="0"/>
      <w:autoSpaceDN w:val="0"/>
    </w:pPr>
    <w:rPr>
      <w:rFonts w:ascii="Courier New" w:hAnsi="Courier New" w:cs="Courier New"/>
      <w:lang w:val="en-US" w:eastAsia="en-US"/>
    </w:rPr>
  </w:style>
  <w:style w:type="character" w:customStyle="1" w:styleId="16">
    <w:name w:val="Неразрешенное упоминание1"/>
    <w:basedOn w:val="a3"/>
    <w:uiPriority w:val="99"/>
    <w:semiHidden/>
    <w:unhideWhenUsed/>
    <w:rsid w:val="008E22E1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5A33C1"/>
    <w:rPr>
      <w:sz w:val="24"/>
    </w:rPr>
  </w:style>
  <w:style w:type="character" w:customStyle="1" w:styleId="afe">
    <w:name w:val="Абзац списка Знак"/>
    <w:aliases w:val="Абзац списка для документа Знак,ПАРАГРАФ Знак,СПИСОК Знак,Абзац списка11 Знак,Абзац списка 2 Знак,Абзац списка (номер) Знак"/>
    <w:link w:val="afd"/>
    <w:uiPriority w:val="34"/>
    <w:locked/>
    <w:rsid w:val="006F4DE9"/>
    <w:rPr>
      <w:sz w:val="24"/>
    </w:rPr>
  </w:style>
  <w:style w:type="character" w:customStyle="1" w:styleId="f">
    <w:name w:val="f"/>
    <w:basedOn w:val="a3"/>
    <w:rsid w:val="009A6B07"/>
  </w:style>
  <w:style w:type="character" w:customStyle="1" w:styleId="docaccesstitle">
    <w:name w:val="docaccess_title"/>
    <w:basedOn w:val="a3"/>
    <w:rsid w:val="009A6B07"/>
  </w:style>
  <w:style w:type="paragraph" w:styleId="afffa">
    <w:name w:val="Title"/>
    <w:basedOn w:val="a2"/>
    <w:next w:val="a2"/>
    <w:link w:val="afffb"/>
    <w:uiPriority w:val="99"/>
    <w:qFormat/>
    <w:rsid w:val="00B15D87"/>
    <w:pPr>
      <w:spacing w:after="120"/>
      <w:ind w:firstLine="0"/>
      <w:contextualSpacing/>
      <w:jc w:val="center"/>
    </w:pPr>
    <w:rPr>
      <w:b/>
      <w:spacing w:val="5"/>
      <w:kern w:val="28"/>
      <w:sz w:val="32"/>
      <w:szCs w:val="52"/>
      <w:lang w:eastAsia="en-US"/>
    </w:rPr>
  </w:style>
  <w:style w:type="character" w:customStyle="1" w:styleId="afffb">
    <w:name w:val="Название Знак"/>
    <w:basedOn w:val="a3"/>
    <w:link w:val="afffa"/>
    <w:uiPriority w:val="99"/>
    <w:rsid w:val="00B15D87"/>
    <w:rPr>
      <w:b/>
      <w:spacing w:val="5"/>
      <w:kern w:val="28"/>
      <w:sz w:val="32"/>
      <w:szCs w:val="52"/>
      <w:lang w:eastAsia="en-US"/>
    </w:rPr>
  </w:style>
  <w:style w:type="paragraph" w:customStyle="1" w:styleId="afffc">
    <w:name w:val="Заголовок РАЗ"/>
    <w:basedOn w:val="a2"/>
    <w:qFormat/>
    <w:rsid w:val="00B15D87"/>
    <w:pPr>
      <w:ind w:firstLine="0"/>
      <w:jc w:val="center"/>
      <w:outlineLvl w:val="0"/>
    </w:pPr>
    <w:rPr>
      <w:b/>
      <w:caps/>
      <w:szCs w:val="24"/>
      <w:lang w:eastAsia="en-US"/>
    </w:rPr>
  </w:style>
  <w:style w:type="numbering" w:customStyle="1" w:styleId="17">
    <w:name w:val="Нет списка1"/>
    <w:next w:val="a5"/>
    <w:uiPriority w:val="99"/>
    <w:semiHidden/>
    <w:unhideWhenUsed/>
    <w:rsid w:val="00806E68"/>
  </w:style>
  <w:style w:type="paragraph" w:customStyle="1" w:styleId="ConsPlusCell">
    <w:name w:val="ConsPlusCell"/>
    <w:uiPriority w:val="99"/>
    <w:rsid w:val="00806E6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ffd">
    <w:name w:val="Сноска_"/>
    <w:link w:val="18"/>
    <w:rsid w:val="00806E68"/>
    <w:rPr>
      <w:b/>
      <w:bCs/>
      <w:sz w:val="17"/>
      <w:szCs w:val="17"/>
      <w:shd w:val="clear" w:color="auto" w:fill="FFFFFF"/>
    </w:rPr>
  </w:style>
  <w:style w:type="character" w:customStyle="1" w:styleId="62">
    <w:name w:val="Сноска + 6"/>
    <w:aliases w:val="5 pt,Малые прописные,Интервал 0 pt3,Сноска + 12,Не полужирный11,Масштаб 70%,Сноска + 7,Интервал 1 pt,Сноска + Курсив31"/>
    <w:uiPriority w:val="99"/>
    <w:rsid w:val="00806E68"/>
    <w:rPr>
      <w:b/>
      <w:bCs/>
      <w:smallCaps/>
      <w:spacing w:val="10"/>
      <w:sz w:val="13"/>
      <w:szCs w:val="13"/>
      <w:shd w:val="clear" w:color="auto" w:fill="FFFFFF"/>
      <w:lang w:val="en-US" w:eastAsia="en-US"/>
    </w:rPr>
  </w:style>
  <w:style w:type="character" w:customStyle="1" w:styleId="19">
    <w:name w:val="Основной текст Знак1"/>
    <w:aliases w:val="Знак19 Знак1, Знак19 Знак1"/>
    <w:link w:val="afffe"/>
    <w:uiPriority w:val="99"/>
    <w:rsid w:val="00806E68"/>
    <w:rPr>
      <w:sz w:val="26"/>
      <w:szCs w:val="26"/>
      <w:shd w:val="clear" w:color="auto" w:fill="FFFFFF"/>
    </w:rPr>
  </w:style>
  <w:style w:type="paragraph" w:styleId="afffe">
    <w:name w:val="Body Text"/>
    <w:aliases w:val="Знак19, Знак19"/>
    <w:basedOn w:val="a2"/>
    <w:link w:val="19"/>
    <w:rsid w:val="00806E68"/>
    <w:pPr>
      <w:shd w:val="clear" w:color="auto" w:fill="FFFFFF"/>
      <w:spacing w:after="1260" w:line="322" w:lineRule="exact"/>
      <w:ind w:hanging="1620"/>
      <w:jc w:val="center"/>
    </w:pPr>
    <w:rPr>
      <w:sz w:val="26"/>
      <w:szCs w:val="26"/>
    </w:rPr>
  </w:style>
  <w:style w:type="character" w:customStyle="1" w:styleId="affff">
    <w:name w:val="Основной текст Знак"/>
    <w:aliases w:val="Знак19 Знак, Знак19 Знак"/>
    <w:basedOn w:val="a3"/>
    <w:rsid w:val="00806E68"/>
    <w:rPr>
      <w:sz w:val="24"/>
    </w:rPr>
  </w:style>
  <w:style w:type="paragraph" w:customStyle="1" w:styleId="18">
    <w:name w:val="Сноска1"/>
    <w:basedOn w:val="a2"/>
    <w:link w:val="afffd"/>
    <w:uiPriority w:val="99"/>
    <w:rsid w:val="00806E68"/>
    <w:pPr>
      <w:shd w:val="clear" w:color="auto" w:fill="FFFFFF"/>
      <w:spacing w:line="240" w:lineRule="exact"/>
      <w:ind w:firstLine="0"/>
    </w:pPr>
    <w:rPr>
      <w:b/>
      <w:bCs/>
      <w:sz w:val="17"/>
      <w:szCs w:val="17"/>
    </w:rPr>
  </w:style>
  <w:style w:type="paragraph" w:customStyle="1" w:styleId="610">
    <w:name w:val="Основной текст (6)1"/>
    <w:basedOn w:val="a2"/>
    <w:link w:val="63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19"/>
      <w:szCs w:val="19"/>
    </w:rPr>
  </w:style>
  <w:style w:type="paragraph" w:customStyle="1" w:styleId="72">
    <w:name w:val="Основной текст (7)"/>
    <w:basedOn w:val="a2"/>
    <w:rsid w:val="00806E68"/>
    <w:pPr>
      <w:shd w:val="clear" w:color="auto" w:fill="FFFFFF"/>
      <w:spacing w:line="240" w:lineRule="atLeast"/>
      <w:ind w:firstLine="0"/>
      <w:jc w:val="left"/>
    </w:pPr>
    <w:rPr>
      <w:rFonts w:ascii="Sylfaen" w:hAnsi="Sylfaen" w:cs="Sylfaen"/>
      <w:sz w:val="8"/>
      <w:szCs w:val="8"/>
    </w:rPr>
  </w:style>
  <w:style w:type="character" w:customStyle="1" w:styleId="affff0">
    <w:name w:val="Сноска + Не полужирный"/>
    <w:aliases w:val="Курсив,Основной текст (7) + Times New Roman,6 pt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character" w:customStyle="1" w:styleId="33">
    <w:name w:val="Сноска (3)_"/>
    <w:link w:val="34"/>
    <w:uiPriority w:val="99"/>
    <w:rsid w:val="00806E68"/>
    <w:rPr>
      <w:noProof/>
      <w:sz w:val="8"/>
      <w:szCs w:val="8"/>
      <w:shd w:val="clear" w:color="auto" w:fill="FFFFFF"/>
    </w:rPr>
  </w:style>
  <w:style w:type="character" w:customStyle="1" w:styleId="320">
    <w:name w:val="Сноска + Не полужирный32"/>
    <w:aliases w:val="Курсив39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paragraph" w:customStyle="1" w:styleId="34">
    <w:name w:val="Сноска (3)"/>
    <w:basedOn w:val="a2"/>
    <w:link w:val="33"/>
    <w:uiPriority w:val="99"/>
    <w:rsid w:val="00806E68"/>
    <w:pPr>
      <w:shd w:val="clear" w:color="auto" w:fill="FFFFFF"/>
      <w:spacing w:before="180" w:line="240" w:lineRule="atLeast"/>
      <w:ind w:firstLine="0"/>
      <w:jc w:val="left"/>
    </w:pPr>
    <w:rPr>
      <w:noProof/>
      <w:sz w:val="8"/>
      <w:szCs w:val="8"/>
    </w:rPr>
  </w:style>
  <w:style w:type="character" w:customStyle="1" w:styleId="affff1">
    <w:name w:val="Сноска"/>
    <w:uiPriority w:val="99"/>
    <w:rsid w:val="00806E68"/>
    <w:rPr>
      <w:b/>
      <w:bCs/>
      <w:spacing w:val="0"/>
      <w:sz w:val="23"/>
      <w:szCs w:val="23"/>
      <w:shd w:val="clear" w:color="auto" w:fill="FFFFFF"/>
    </w:rPr>
  </w:style>
  <w:style w:type="character" w:customStyle="1" w:styleId="42">
    <w:name w:val="Сноска (4)_"/>
    <w:link w:val="410"/>
    <w:uiPriority w:val="99"/>
    <w:rsid w:val="00806E68"/>
    <w:rPr>
      <w:rFonts w:ascii="Trebuchet MS" w:hAnsi="Trebuchet MS" w:cs="Trebuchet MS"/>
      <w:noProof/>
      <w:sz w:val="11"/>
      <w:szCs w:val="11"/>
      <w:shd w:val="clear" w:color="auto" w:fill="FFFFFF"/>
    </w:rPr>
  </w:style>
  <w:style w:type="character" w:customStyle="1" w:styleId="43">
    <w:name w:val="Сноска (4)3"/>
    <w:uiPriority w:val="99"/>
    <w:rsid w:val="00806E68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35">
    <w:name w:val="Сноска3"/>
    <w:uiPriority w:val="99"/>
    <w:rsid w:val="00806E68"/>
    <w:rPr>
      <w:b/>
      <w:bCs/>
      <w:spacing w:val="0"/>
      <w:sz w:val="23"/>
      <w:szCs w:val="23"/>
      <w:shd w:val="clear" w:color="auto" w:fill="FFFFFF"/>
    </w:rPr>
  </w:style>
  <w:style w:type="character" w:customStyle="1" w:styleId="73">
    <w:name w:val="Основной текст (7)_"/>
    <w:link w:val="710"/>
    <w:rsid w:val="00806E68"/>
    <w:rPr>
      <w:rFonts w:ascii="Trebuchet MS" w:hAnsi="Trebuchet MS" w:cs="Trebuchet MS"/>
      <w:sz w:val="11"/>
      <w:szCs w:val="11"/>
      <w:shd w:val="clear" w:color="auto" w:fill="FFFFFF"/>
    </w:rPr>
  </w:style>
  <w:style w:type="character" w:customStyle="1" w:styleId="120">
    <w:name w:val="Заголовок №1 (2)_"/>
    <w:link w:val="121"/>
    <w:uiPriority w:val="99"/>
    <w:rsid w:val="00806E68"/>
    <w:rPr>
      <w:sz w:val="28"/>
      <w:szCs w:val="28"/>
      <w:shd w:val="clear" w:color="auto" w:fill="FFFFFF"/>
    </w:rPr>
  </w:style>
  <w:style w:type="character" w:customStyle="1" w:styleId="150">
    <w:name w:val="Основной текст (15)_"/>
    <w:link w:val="151"/>
    <w:uiPriority w:val="99"/>
    <w:rsid w:val="00806E68"/>
    <w:rPr>
      <w:i/>
      <w:iCs/>
      <w:noProof/>
      <w:sz w:val="8"/>
      <w:szCs w:val="8"/>
      <w:shd w:val="clear" w:color="auto" w:fill="FFFFFF"/>
    </w:rPr>
  </w:style>
  <w:style w:type="character" w:customStyle="1" w:styleId="74">
    <w:name w:val="Основной текст (7)4"/>
    <w:uiPriority w:val="99"/>
    <w:rsid w:val="00806E68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170">
    <w:name w:val="Основной текст (17)_"/>
    <w:link w:val="171"/>
    <w:uiPriority w:val="99"/>
    <w:rsid w:val="00806E68"/>
    <w:rPr>
      <w:rFonts w:ascii="Lucida Sans Unicode" w:hAnsi="Lucida Sans Unicode" w:cs="Lucida Sans Unicode"/>
      <w:sz w:val="12"/>
      <w:szCs w:val="12"/>
      <w:shd w:val="clear" w:color="auto" w:fill="FFFFFF"/>
    </w:rPr>
  </w:style>
  <w:style w:type="character" w:customStyle="1" w:styleId="730">
    <w:name w:val="Основной текст (7)3"/>
    <w:uiPriority w:val="99"/>
    <w:rsid w:val="00806E68"/>
    <w:rPr>
      <w:rFonts w:ascii="Trebuchet MS" w:hAnsi="Trebuchet MS" w:cs="Trebuchet MS"/>
      <w:spacing w:val="0"/>
      <w:sz w:val="11"/>
      <w:szCs w:val="11"/>
      <w:shd w:val="clear" w:color="auto" w:fill="FFFFFF"/>
    </w:rPr>
  </w:style>
  <w:style w:type="character" w:customStyle="1" w:styleId="720">
    <w:name w:val="Основной текст (7)2"/>
    <w:uiPriority w:val="99"/>
    <w:rsid w:val="00806E68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2pt">
    <w:name w:val="Основной текст + Интервал 2 pt"/>
    <w:uiPriority w:val="99"/>
    <w:rsid w:val="00806E68"/>
    <w:rPr>
      <w:spacing w:val="40"/>
      <w:sz w:val="28"/>
      <w:szCs w:val="28"/>
      <w:shd w:val="clear" w:color="auto" w:fill="FFFFFF"/>
    </w:rPr>
  </w:style>
  <w:style w:type="character" w:customStyle="1" w:styleId="635">
    <w:name w:val="Основной текст (6)35"/>
    <w:uiPriority w:val="99"/>
    <w:rsid w:val="00806E68"/>
    <w:rPr>
      <w:rFonts w:ascii="Times New Roman" w:hAnsi="Times New Roman" w:cs="Times New Roman"/>
      <w:b/>
      <w:bCs/>
      <w:noProof/>
      <w:spacing w:val="0"/>
      <w:sz w:val="23"/>
      <w:szCs w:val="23"/>
      <w:shd w:val="clear" w:color="auto" w:fill="FFFFFF"/>
    </w:rPr>
  </w:style>
  <w:style w:type="character" w:customStyle="1" w:styleId="611pt">
    <w:name w:val="Основной текст (6) + 11 pt"/>
    <w:uiPriority w:val="99"/>
    <w:rsid w:val="00806E68"/>
    <w:rPr>
      <w:rFonts w:ascii="Times New Roman" w:hAnsi="Times New Roman" w:cs="Times New Roman"/>
      <w:b/>
      <w:bCs/>
      <w:noProof/>
      <w:spacing w:val="0"/>
      <w:sz w:val="22"/>
      <w:szCs w:val="22"/>
      <w:shd w:val="clear" w:color="auto" w:fill="FFFFFF"/>
    </w:rPr>
  </w:style>
  <w:style w:type="character" w:customStyle="1" w:styleId="1pt2">
    <w:name w:val="Основной текст + Интервал 1 pt2"/>
    <w:uiPriority w:val="99"/>
    <w:rsid w:val="00806E68"/>
    <w:rPr>
      <w:spacing w:val="30"/>
      <w:sz w:val="28"/>
      <w:szCs w:val="28"/>
      <w:shd w:val="clear" w:color="auto" w:fill="FFFFFF"/>
    </w:rPr>
  </w:style>
  <w:style w:type="character" w:customStyle="1" w:styleId="614pt">
    <w:name w:val="Основной текст (6) + 14 pt"/>
    <w:aliases w:val="Не полужирный9"/>
    <w:uiPriority w:val="99"/>
    <w:rsid w:val="00806E68"/>
    <w:rPr>
      <w:rFonts w:ascii="Times New Roman" w:hAnsi="Times New Roman" w:cs="Times New Roman"/>
      <w:noProof/>
      <w:spacing w:val="0"/>
      <w:sz w:val="28"/>
      <w:szCs w:val="28"/>
      <w:shd w:val="clear" w:color="auto" w:fill="FFFFFF"/>
    </w:rPr>
  </w:style>
  <w:style w:type="paragraph" w:customStyle="1" w:styleId="410">
    <w:name w:val="Сноска (4)1"/>
    <w:basedOn w:val="a2"/>
    <w:link w:val="4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Trebuchet MS" w:hAnsi="Trebuchet MS" w:cs="Trebuchet MS"/>
      <w:noProof/>
      <w:sz w:val="11"/>
      <w:szCs w:val="11"/>
    </w:rPr>
  </w:style>
  <w:style w:type="paragraph" w:customStyle="1" w:styleId="710">
    <w:name w:val="Основной текст (7)1"/>
    <w:basedOn w:val="a2"/>
    <w:link w:val="73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Trebuchet MS" w:hAnsi="Trebuchet MS" w:cs="Trebuchet MS"/>
      <w:sz w:val="11"/>
      <w:szCs w:val="11"/>
    </w:rPr>
  </w:style>
  <w:style w:type="paragraph" w:customStyle="1" w:styleId="121">
    <w:name w:val="Заголовок №1 (2)"/>
    <w:basedOn w:val="a2"/>
    <w:link w:val="120"/>
    <w:uiPriority w:val="99"/>
    <w:rsid w:val="00806E68"/>
    <w:pPr>
      <w:shd w:val="clear" w:color="auto" w:fill="FFFFFF"/>
      <w:spacing w:line="480" w:lineRule="exact"/>
      <w:ind w:firstLine="0"/>
      <w:outlineLvl w:val="0"/>
    </w:pPr>
    <w:rPr>
      <w:szCs w:val="28"/>
    </w:rPr>
  </w:style>
  <w:style w:type="paragraph" w:customStyle="1" w:styleId="151">
    <w:name w:val="Основной текст (15)"/>
    <w:basedOn w:val="a2"/>
    <w:link w:val="15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i/>
      <w:iCs/>
      <w:noProof/>
      <w:sz w:val="8"/>
      <w:szCs w:val="8"/>
    </w:rPr>
  </w:style>
  <w:style w:type="paragraph" w:customStyle="1" w:styleId="171">
    <w:name w:val="Основной текст (17)"/>
    <w:basedOn w:val="a2"/>
    <w:link w:val="17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Lucida Sans Unicode" w:hAnsi="Lucida Sans Unicode" w:cs="Lucida Sans Unicode"/>
      <w:sz w:val="12"/>
      <w:szCs w:val="12"/>
    </w:rPr>
  </w:style>
  <w:style w:type="character" w:customStyle="1" w:styleId="25">
    <w:name w:val="Сноска + Не полужирный25"/>
    <w:aliases w:val="Курсив32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character" w:customStyle="1" w:styleId="24">
    <w:name w:val="Сноска + Не полужирный24"/>
    <w:aliases w:val="Курсив31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paragraph" w:customStyle="1" w:styleId="affff2">
    <w:name w:val="Титульный лист"/>
    <w:basedOn w:val="a2"/>
    <w:rsid w:val="00806E68"/>
    <w:pPr>
      <w:spacing w:before="120" w:after="120" w:line="240" w:lineRule="auto"/>
      <w:ind w:firstLine="0"/>
      <w:jc w:val="center"/>
    </w:pPr>
    <w:rPr>
      <w:szCs w:val="28"/>
      <w:lang w:eastAsia="en-US"/>
    </w:rPr>
  </w:style>
  <w:style w:type="paragraph" w:customStyle="1" w:styleId="52">
    <w:name w:val="Стиль5"/>
    <w:basedOn w:val="a2"/>
    <w:rsid w:val="00806E68"/>
    <w:pPr>
      <w:spacing w:line="240" w:lineRule="auto"/>
      <w:ind w:firstLine="426"/>
      <w:jc w:val="center"/>
    </w:pPr>
  </w:style>
  <w:style w:type="paragraph" w:styleId="affff3">
    <w:name w:val="Body Text Indent"/>
    <w:basedOn w:val="a2"/>
    <w:link w:val="affff4"/>
    <w:rsid w:val="00806E68"/>
    <w:pPr>
      <w:spacing w:after="120"/>
      <w:ind w:left="283"/>
    </w:pPr>
    <w:rPr>
      <w:rFonts w:eastAsia="MS Mincho"/>
    </w:rPr>
  </w:style>
  <w:style w:type="character" w:customStyle="1" w:styleId="affff4">
    <w:name w:val="Основной текст с отступом Знак"/>
    <w:basedOn w:val="a3"/>
    <w:link w:val="affff3"/>
    <w:rsid w:val="00806E68"/>
    <w:rPr>
      <w:rFonts w:eastAsia="MS Mincho"/>
      <w:sz w:val="24"/>
    </w:rPr>
  </w:style>
  <w:style w:type="character" w:customStyle="1" w:styleId="23">
    <w:name w:val="Основной текст + Курсив2"/>
    <w:uiPriority w:val="99"/>
    <w:rsid w:val="00806E68"/>
    <w:rPr>
      <w:rFonts w:ascii="Times New Roman" w:hAnsi="Times New Roman" w:cs="Times New Roman"/>
      <w:i/>
      <w:iCs/>
      <w:spacing w:val="0"/>
      <w:sz w:val="26"/>
      <w:szCs w:val="26"/>
      <w:shd w:val="clear" w:color="auto" w:fill="FFFFFF"/>
    </w:rPr>
  </w:style>
  <w:style w:type="character" w:customStyle="1" w:styleId="affff5">
    <w:name w:val="Сноска + Курсив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8">
    <w:name w:val="Сноска + Курсив28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7">
    <w:name w:val="Сноска + Курсив27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6">
    <w:name w:val="Сноска + Курсив26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30">
    <w:name w:val="Сноска + Курсив23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20">
    <w:name w:val="Сноска + Курсив22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53">
    <w:name w:val="Основной текст (5)_"/>
    <w:link w:val="510"/>
    <w:uiPriority w:val="99"/>
    <w:rsid w:val="00806E68"/>
    <w:rPr>
      <w:shd w:val="clear" w:color="auto" w:fill="FFFFFF"/>
    </w:rPr>
  </w:style>
  <w:style w:type="character" w:customStyle="1" w:styleId="29">
    <w:name w:val="Заголовок №2_"/>
    <w:link w:val="210"/>
    <w:uiPriority w:val="99"/>
    <w:rsid w:val="00806E68"/>
    <w:rPr>
      <w:b/>
      <w:bCs/>
      <w:sz w:val="27"/>
      <w:szCs w:val="27"/>
      <w:shd w:val="clear" w:color="auto" w:fill="FFFFFF"/>
    </w:rPr>
  </w:style>
  <w:style w:type="character" w:customStyle="1" w:styleId="82">
    <w:name w:val="Основной текст (8)_"/>
    <w:link w:val="83"/>
    <w:uiPriority w:val="99"/>
    <w:rsid w:val="00806E68"/>
    <w:rPr>
      <w:rFonts w:ascii="Garamond" w:hAnsi="Garamond" w:cs="Garamond"/>
      <w:sz w:val="18"/>
      <w:szCs w:val="18"/>
      <w:shd w:val="clear" w:color="auto" w:fill="FFFFFF"/>
    </w:rPr>
  </w:style>
  <w:style w:type="character" w:customStyle="1" w:styleId="92">
    <w:name w:val="Основной текст (9)_"/>
    <w:link w:val="93"/>
    <w:uiPriority w:val="99"/>
    <w:rsid w:val="00806E68"/>
    <w:rPr>
      <w:i/>
      <w:iCs/>
      <w:shd w:val="clear" w:color="auto" w:fill="FFFFFF"/>
    </w:rPr>
  </w:style>
  <w:style w:type="character" w:customStyle="1" w:styleId="94">
    <w:name w:val="Основной текст (9) + Не курсив"/>
    <w:uiPriority w:val="99"/>
    <w:rsid w:val="00806E68"/>
    <w:rPr>
      <w:i w:val="0"/>
      <w:iCs w:val="0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806E68"/>
    <w:rPr>
      <w:sz w:val="18"/>
      <w:szCs w:val="18"/>
      <w:shd w:val="clear" w:color="auto" w:fill="FFFFFF"/>
    </w:rPr>
  </w:style>
  <w:style w:type="character" w:customStyle="1" w:styleId="110">
    <w:name w:val="Основной текст (11)_"/>
    <w:link w:val="111"/>
    <w:uiPriority w:val="99"/>
    <w:rsid w:val="00806E68"/>
    <w:rPr>
      <w:b/>
      <w:bCs/>
      <w:sz w:val="17"/>
      <w:szCs w:val="17"/>
      <w:shd w:val="clear" w:color="auto" w:fill="FFFFFF"/>
    </w:rPr>
  </w:style>
  <w:style w:type="character" w:customStyle="1" w:styleId="122">
    <w:name w:val="Основной текст (12)"/>
    <w:uiPriority w:val="99"/>
    <w:rsid w:val="00806E68"/>
    <w:rPr>
      <w:rFonts w:ascii="Times New Roman" w:hAnsi="Times New Roman" w:cs="Times New Roman"/>
      <w:spacing w:val="0"/>
      <w:sz w:val="23"/>
      <w:szCs w:val="23"/>
    </w:rPr>
  </w:style>
  <w:style w:type="character" w:customStyle="1" w:styleId="128">
    <w:name w:val="Основной текст (12) + 8"/>
    <w:aliases w:val="5 pt5"/>
    <w:uiPriority w:val="99"/>
    <w:rsid w:val="00806E68"/>
    <w:rPr>
      <w:rFonts w:ascii="Times New Roman" w:hAnsi="Times New Roman" w:cs="Times New Roman"/>
      <w:spacing w:val="0"/>
      <w:sz w:val="17"/>
      <w:szCs w:val="17"/>
    </w:rPr>
  </w:style>
  <w:style w:type="character" w:customStyle="1" w:styleId="84">
    <w:name w:val="Основной текст + 8"/>
    <w:aliases w:val="5 pt4,Полужирный3"/>
    <w:uiPriority w:val="99"/>
    <w:rsid w:val="00806E68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30">
    <w:name w:val="Основной текст (13)_"/>
    <w:link w:val="131"/>
    <w:uiPriority w:val="99"/>
    <w:rsid w:val="00806E68"/>
    <w:rPr>
      <w:b/>
      <w:bCs/>
      <w:sz w:val="17"/>
      <w:szCs w:val="17"/>
      <w:shd w:val="clear" w:color="auto" w:fill="FFFFFF"/>
    </w:rPr>
  </w:style>
  <w:style w:type="character" w:customStyle="1" w:styleId="140">
    <w:name w:val="Основной текст (14)_"/>
    <w:link w:val="141"/>
    <w:uiPriority w:val="99"/>
    <w:rsid w:val="00806E68"/>
    <w:rPr>
      <w:sz w:val="18"/>
      <w:szCs w:val="18"/>
      <w:shd w:val="clear" w:color="auto" w:fill="FFFFFF"/>
    </w:rPr>
  </w:style>
  <w:style w:type="paragraph" w:customStyle="1" w:styleId="510">
    <w:name w:val="Основной текст (5)1"/>
    <w:basedOn w:val="a2"/>
    <w:link w:val="53"/>
    <w:uiPriority w:val="99"/>
    <w:rsid w:val="00806E68"/>
    <w:pPr>
      <w:shd w:val="clear" w:color="auto" w:fill="FFFFFF"/>
      <w:spacing w:after="240" w:line="202" w:lineRule="exact"/>
      <w:ind w:firstLine="0"/>
    </w:pPr>
    <w:rPr>
      <w:sz w:val="20"/>
    </w:rPr>
  </w:style>
  <w:style w:type="paragraph" w:customStyle="1" w:styleId="210">
    <w:name w:val="Заголовок №21"/>
    <w:basedOn w:val="a2"/>
    <w:link w:val="29"/>
    <w:uiPriority w:val="99"/>
    <w:rsid w:val="00806E68"/>
    <w:pPr>
      <w:shd w:val="clear" w:color="auto" w:fill="FFFFFF"/>
      <w:spacing w:before="720" w:line="480" w:lineRule="exact"/>
      <w:ind w:firstLine="0"/>
      <w:jc w:val="left"/>
      <w:outlineLvl w:val="1"/>
    </w:pPr>
    <w:rPr>
      <w:b/>
      <w:bCs/>
      <w:sz w:val="27"/>
      <w:szCs w:val="27"/>
    </w:rPr>
  </w:style>
  <w:style w:type="paragraph" w:customStyle="1" w:styleId="83">
    <w:name w:val="Основной текст (8)"/>
    <w:basedOn w:val="a2"/>
    <w:link w:val="8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Garamond" w:hAnsi="Garamond" w:cs="Garamond"/>
      <w:sz w:val="18"/>
      <w:szCs w:val="18"/>
    </w:rPr>
  </w:style>
  <w:style w:type="paragraph" w:customStyle="1" w:styleId="93">
    <w:name w:val="Основной текст (9)"/>
    <w:basedOn w:val="a2"/>
    <w:link w:val="9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i/>
      <w:iCs/>
      <w:sz w:val="20"/>
    </w:rPr>
  </w:style>
  <w:style w:type="paragraph" w:customStyle="1" w:styleId="101">
    <w:name w:val="Основной текст (10)"/>
    <w:basedOn w:val="a2"/>
    <w:link w:val="10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18"/>
      <w:szCs w:val="18"/>
    </w:rPr>
  </w:style>
  <w:style w:type="paragraph" w:customStyle="1" w:styleId="111">
    <w:name w:val="Основной текст (11)"/>
    <w:basedOn w:val="a2"/>
    <w:link w:val="11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b/>
      <w:bCs/>
      <w:sz w:val="17"/>
      <w:szCs w:val="17"/>
    </w:rPr>
  </w:style>
  <w:style w:type="paragraph" w:customStyle="1" w:styleId="131">
    <w:name w:val="Основной текст (13)"/>
    <w:basedOn w:val="a2"/>
    <w:link w:val="13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b/>
      <w:bCs/>
      <w:sz w:val="17"/>
      <w:szCs w:val="17"/>
    </w:rPr>
  </w:style>
  <w:style w:type="paragraph" w:customStyle="1" w:styleId="141">
    <w:name w:val="Основной текст (14)"/>
    <w:basedOn w:val="a2"/>
    <w:link w:val="14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18"/>
      <w:szCs w:val="18"/>
    </w:rPr>
  </w:style>
  <w:style w:type="character" w:customStyle="1" w:styleId="63">
    <w:name w:val="Основной текст (6)_"/>
    <w:link w:val="610"/>
    <w:uiPriority w:val="99"/>
    <w:rsid w:val="00806E68"/>
    <w:rPr>
      <w:sz w:val="19"/>
      <w:szCs w:val="19"/>
      <w:shd w:val="clear" w:color="auto" w:fill="FFFFFF"/>
    </w:rPr>
  </w:style>
  <w:style w:type="character" w:customStyle="1" w:styleId="64">
    <w:name w:val="Основной текст (6)"/>
    <w:uiPriority w:val="99"/>
    <w:rsid w:val="00806E68"/>
  </w:style>
  <w:style w:type="paragraph" w:customStyle="1" w:styleId="1010">
    <w:name w:val="Основной текст (10)1"/>
    <w:basedOn w:val="a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8"/>
      <w:szCs w:val="8"/>
    </w:rPr>
  </w:style>
  <w:style w:type="character" w:customStyle="1" w:styleId="4pt">
    <w:name w:val="Основной текст + Интервал 4 pt"/>
    <w:uiPriority w:val="99"/>
    <w:rsid w:val="00806E68"/>
    <w:rPr>
      <w:rFonts w:ascii="Times New Roman" w:hAnsi="Times New Roman" w:cs="Times New Roman"/>
      <w:spacing w:val="80"/>
      <w:sz w:val="28"/>
      <w:szCs w:val="28"/>
      <w:shd w:val="clear" w:color="auto" w:fill="FFFFFF"/>
    </w:rPr>
  </w:style>
  <w:style w:type="character" w:customStyle="1" w:styleId="u">
    <w:name w:val="u"/>
    <w:rsid w:val="00806E68"/>
  </w:style>
  <w:style w:type="paragraph" w:customStyle="1" w:styleId="formattext">
    <w:name w:val="formattext"/>
    <w:basedOn w:val="a2"/>
    <w:rsid w:val="00806E68"/>
    <w:pPr>
      <w:spacing w:line="240" w:lineRule="auto"/>
      <w:ind w:firstLine="0"/>
      <w:jc w:val="left"/>
    </w:pPr>
    <w:rPr>
      <w:sz w:val="19"/>
      <w:szCs w:val="19"/>
    </w:rPr>
  </w:style>
  <w:style w:type="paragraph" w:customStyle="1" w:styleId="Default">
    <w:name w:val="Default"/>
    <w:rsid w:val="00806E6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nt">
    <w:name w:val="content"/>
    <w:rsid w:val="00806E68"/>
  </w:style>
  <w:style w:type="character" w:customStyle="1" w:styleId="reference-text">
    <w:name w:val="reference-text"/>
    <w:rsid w:val="00806E68"/>
  </w:style>
  <w:style w:type="character" w:customStyle="1" w:styleId="epm">
    <w:name w:val="epm"/>
    <w:rsid w:val="00806E68"/>
  </w:style>
  <w:style w:type="character" w:customStyle="1" w:styleId="90">
    <w:name w:val="Заголовок 9 Знак"/>
    <w:link w:val="9"/>
    <w:uiPriority w:val="99"/>
    <w:rsid w:val="00806E68"/>
    <w:rPr>
      <w:rFonts w:ascii="Arial" w:hAnsi="Arial"/>
      <w:i/>
      <w:sz w:val="18"/>
    </w:rPr>
  </w:style>
  <w:style w:type="numbering" w:customStyle="1" w:styleId="112">
    <w:name w:val="Нет списка11"/>
    <w:next w:val="a5"/>
    <w:uiPriority w:val="99"/>
    <w:semiHidden/>
    <w:unhideWhenUsed/>
    <w:rsid w:val="00806E68"/>
  </w:style>
  <w:style w:type="table" w:customStyle="1" w:styleId="1a">
    <w:name w:val="Сетка таблицы1"/>
    <w:basedOn w:val="a4"/>
    <w:next w:val="afa"/>
    <w:rsid w:val="00806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e">
    <w:name w:val="Texte"/>
    <w:basedOn w:val="Default"/>
    <w:next w:val="Default"/>
    <w:uiPriority w:val="99"/>
    <w:rsid w:val="00806E68"/>
    <w:rPr>
      <w:rFonts w:eastAsiaTheme="minorHAnsi"/>
      <w:color w:val="auto"/>
      <w:lang w:eastAsia="en-US"/>
    </w:rPr>
  </w:style>
  <w:style w:type="character" w:styleId="HTML">
    <w:name w:val="HTML Cite"/>
    <w:basedOn w:val="a3"/>
    <w:uiPriority w:val="99"/>
    <w:unhideWhenUsed/>
    <w:rsid w:val="00806E68"/>
    <w:rPr>
      <w:i/>
      <w:iCs/>
    </w:rPr>
  </w:style>
  <w:style w:type="character" w:customStyle="1" w:styleId="italic">
    <w:name w:val="italic"/>
    <w:basedOn w:val="a3"/>
    <w:rsid w:val="00806E68"/>
  </w:style>
  <w:style w:type="paragraph" w:customStyle="1" w:styleId="xl66">
    <w:name w:val="xl66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7">
    <w:name w:val="xl67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numbering" w:customStyle="1" w:styleId="2a">
    <w:name w:val="Нет списка2"/>
    <w:next w:val="a5"/>
    <w:uiPriority w:val="99"/>
    <w:semiHidden/>
    <w:unhideWhenUsed/>
    <w:rsid w:val="00806E68"/>
  </w:style>
  <w:style w:type="paragraph" w:customStyle="1" w:styleId="xl63">
    <w:name w:val="xl63"/>
    <w:basedOn w:val="a2"/>
    <w:rsid w:val="00806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16"/>
      <w:szCs w:val="16"/>
    </w:rPr>
  </w:style>
  <w:style w:type="paragraph" w:customStyle="1" w:styleId="xl64">
    <w:name w:val="xl64"/>
    <w:basedOn w:val="a2"/>
    <w:rsid w:val="00806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16"/>
      <w:szCs w:val="16"/>
    </w:rPr>
  </w:style>
  <w:style w:type="paragraph" w:customStyle="1" w:styleId="1b">
    <w:name w:val="Обычный1"/>
    <w:basedOn w:val="a2"/>
    <w:uiPriority w:val="99"/>
    <w:rsid w:val="00806E68"/>
    <w:pPr>
      <w:ind w:firstLine="709"/>
    </w:pPr>
    <w:rPr>
      <w:szCs w:val="24"/>
    </w:rPr>
  </w:style>
  <w:style w:type="paragraph" w:customStyle="1" w:styleId="xl65">
    <w:name w:val="xl65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8">
    <w:name w:val="xl6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9">
    <w:name w:val="xl69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xl70">
    <w:name w:val="xl70"/>
    <w:basedOn w:val="a2"/>
    <w:rsid w:val="00806E68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xl71">
    <w:name w:val="xl71"/>
    <w:basedOn w:val="a2"/>
    <w:rsid w:val="00806E68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xl72">
    <w:name w:val="xl72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NumberedParagraph">
    <w:name w:val="Numbered Paragraph"/>
    <w:basedOn w:val="a2"/>
    <w:link w:val="NumberedParagraphChar"/>
    <w:uiPriority w:val="99"/>
    <w:rsid w:val="00806E68"/>
    <w:pPr>
      <w:spacing w:after="240" w:line="240" w:lineRule="auto"/>
      <w:ind w:firstLine="0"/>
      <w:jc w:val="left"/>
    </w:pPr>
    <w:rPr>
      <w:szCs w:val="24"/>
      <w:lang w:val="en-AU" w:eastAsia="en-AU"/>
    </w:rPr>
  </w:style>
  <w:style w:type="character" w:customStyle="1" w:styleId="NumberedParagraphChar">
    <w:name w:val="Numbered Paragraph Char"/>
    <w:basedOn w:val="a3"/>
    <w:link w:val="NumberedParagraph"/>
    <w:uiPriority w:val="99"/>
    <w:locked/>
    <w:rsid w:val="00806E68"/>
    <w:rPr>
      <w:sz w:val="24"/>
      <w:szCs w:val="24"/>
      <w:lang w:val="en-AU" w:eastAsia="en-AU"/>
    </w:rPr>
  </w:style>
  <w:style w:type="paragraph" w:customStyle="1" w:styleId="142">
    <w:name w:val="Стиль Обычный (веб) + 14 пт По ширине"/>
    <w:basedOn w:val="afff2"/>
    <w:rsid w:val="00806E68"/>
    <w:pPr>
      <w:spacing w:before="100" w:beforeAutospacing="1" w:after="100" w:afterAutospacing="1"/>
      <w:ind w:firstLine="709"/>
    </w:pPr>
    <w:rPr>
      <w:szCs w:val="20"/>
    </w:rPr>
  </w:style>
  <w:style w:type="paragraph" w:styleId="affff6">
    <w:name w:val="Plain Text"/>
    <w:basedOn w:val="a2"/>
    <w:link w:val="affff7"/>
    <w:unhideWhenUsed/>
    <w:rsid w:val="00806E68"/>
    <w:pPr>
      <w:spacing w:line="240" w:lineRule="auto"/>
      <w:ind w:firstLine="0"/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ff7">
    <w:name w:val="Текст Знак"/>
    <w:basedOn w:val="a3"/>
    <w:link w:val="affff6"/>
    <w:rsid w:val="00806E6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st">
    <w:name w:val="st"/>
    <w:basedOn w:val="a3"/>
    <w:rsid w:val="00806E68"/>
    <w:rPr>
      <w:rFonts w:cs="Times New Roman"/>
    </w:rPr>
  </w:style>
  <w:style w:type="paragraph" w:customStyle="1" w:styleId="1c">
    <w:name w:val="Номер1"/>
    <w:basedOn w:val="affff8"/>
    <w:rsid w:val="00806E68"/>
    <w:pPr>
      <w:tabs>
        <w:tab w:val="num" w:pos="360"/>
      </w:tabs>
      <w:spacing w:before="20" w:after="20" w:line="240" w:lineRule="auto"/>
      <w:ind w:left="360" w:hanging="360"/>
      <w:contextualSpacing w:val="0"/>
    </w:pPr>
    <w:rPr>
      <w:sz w:val="22"/>
    </w:rPr>
  </w:style>
  <w:style w:type="paragraph" w:styleId="affff8">
    <w:name w:val="List"/>
    <w:basedOn w:val="a2"/>
    <w:semiHidden/>
    <w:unhideWhenUsed/>
    <w:rsid w:val="00806E68"/>
    <w:pPr>
      <w:ind w:left="283" w:hanging="283"/>
      <w:contextualSpacing/>
    </w:pPr>
  </w:style>
  <w:style w:type="character" w:customStyle="1" w:styleId="afc">
    <w:name w:val="Без интервала Знак"/>
    <w:link w:val="afb"/>
    <w:uiPriority w:val="1"/>
    <w:locked/>
    <w:rsid w:val="00806E68"/>
    <w:rPr>
      <w:sz w:val="24"/>
    </w:rPr>
  </w:style>
  <w:style w:type="character" w:customStyle="1" w:styleId="FootnoteTextChar">
    <w:name w:val="Footnote Text Char"/>
    <w:aliases w:val="single space Char,Текст сноски Знак Знак Знак Char,Текст сноски Знак Знак Char,Текст сноски-FN Char,Footnote Text Char Знак Знак Char,Footnote Text Char Знак Char,Footnote Text Char Знак Знак Знак Знак Char"/>
    <w:basedOn w:val="a3"/>
    <w:rsid w:val="00806E68"/>
    <w:rPr>
      <w:rFonts w:ascii="Times New Roman" w:hAnsi="Times New Roman" w:cs="Times New Roman"/>
      <w:sz w:val="20"/>
      <w:szCs w:val="20"/>
    </w:rPr>
  </w:style>
  <w:style w:type="paragraph" w:customStyle="1" w:styleId="Pa11">
    <w:name w:val="Pa11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Heavy" w:hAnsi="Franklin Gothic Heavy"/>
      <w:szCs w:val="24"/>
    </w:rPr>
  </w:style>
  <w:style w:type="paragraph" w:customStyle="1" w:styleId="Pa9">
    <w:name w:val="Pa9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Heavy" w:hAnsi="Franklin Gothic Heavy"/>
      <w:szCs w:val="24"/>
    </w:rPr>
  </w:style>
  <w:style w:type="character" w:customStyle="1" w:styleId="ab">
    <w:name w:val="Заголовок_ТАБ Знак"/>
    <w:basedOn w:val="a3"/>
    <w:link w:val="aa"/>
    <w:locked/>
    <w:rsid w:val="00806E68"/>
    <w:rPr>
      <w:sz w:val="24"/>
    </w:rPr>
  </w:style>
  <w:style w:type="paragraph" w:styleId="2b">
    <w:name w:val="Body Text Indent 2"/>
    <w:basedOn w:val="a2"/>
    <w:link w:val="2c"/>
    <w:uiPriority w:val="99"/>
    <w:rsid w:val="00806E68"/>
    <w:pPr>
      <w:overflowPunct w:val="0"/>
      <w:autoSpaceDE w:val="0"/>
      <w:autoSpaceDN w:val="0"/>
      <w:adjustRightInd w:val="0"/>
      <w:spacing w:after="120" w:line="480" w:lineRule="auto"/>
      <w:ind w:left="283" w:firstLine="0"/>
      <w:jc w:val="left"/>
      <w:textAlignment w:val="baseline"/>
    </w:pPr>
  </w:style>
  <w:style w:type="character" w:customStyle="1" w:styleId="2c">
    <w:name w:val="Основной текст с отступом 2 Знак"/>
    <w:basedOn w:val="a3"/>
    <w:link w:val="2b"/>
    <w:uiPriority w:val="99"/>
    <w:rsid w:val="00806E68"/>
    <w:rPr>
      <w:sz w:val="28"/>
    </w:rPr>
  </w:style>
  <w:style w:type="character" w:customStyle="1" w:styleId="affff9">
    <w:name w:val="Номер РИС_ТАБ Знак Знак"/>
    <w:link w:val="affffa"/>
    <w:uiPriority w:val="99"/>
    <w:locked/>
    <w:rsid w:val="00806E68"/>
    <w:rPr>
      <w:i/>
      <w:smallCaps/>
    </w:rPr>
  </w:style>
  <w:style w:type="paragraph" w:customStyle="1" w:styleId="affffa">
    <w:name w:val="Номер РИС_ТАБ Знак"/>
    <w:basedOn w:val="a2"/>
    <w:link w:val="affff9"/>
    <w:uiPriority w:val="99"/>
    <w:rsid w:val="00806E68"/>
    <w:pPr>
      <w:keepNext/>
      <w:spacing w:before="60" w:line="240" w:lineRule="auto"/>
      <w:ind w:firstLine="0"/>
      <w:jc w:val="right"/>
    </w:pPr>
    <w:rPr>
      <w:i/>
      <w:smallCaps/>
      <w:sz w:val="20"/>
    </w:rPr>
  </w:style>
  <w:style w:type="paragraph" w:customStyle="1" w:styleId="affffb">
    <w:name w:val="Преамбула"/>
    <w:uiPriority w:val="99"/>
    <w:rsid w:val="00806E6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36">
    <w:name w:val="Body Text Indent 3"/>
    <w:basedOn w:val="a2"/>
    <w:link w:val="37"/>
    <w:uiPriority w:val="99"/>
    <w:rsid w:val="00806E68"/>
    <w:pPr>
      <w:overflowPunct w:val="0"/>
      <w:autoSpaceDE w:val="0"/>
      <w:autoSpaceDN w:val="0"/>
      <w:adjustRightInd w:val="0"/>
      <w:spacing w:after="120" w:line="240" w:lineRule="auto"/>
      <w:ind w:left="283" w:firstLine="0"/>
      <w:jc w:val="left"/>
      <w:textAlignment w:val="baseline"/>
    </w:pPr>
    <w:rPr>
      <w:sz w:val="16"/>
      <w:szCs w:val="16"/>
    </w:rPr>
  </w:style>
  <w:style w:type="character" w:customStyle="1" w:styleId="37">
    <w:name w:val="Основной текст с отступом 3 Знак"/>
    <w:basedOn w:val="a3"/>
    <w:link w:val="36"/>
    <w:uiPriority w:val="99"/>
    <w:rsid w:val="00806E68"/>
    <w:rPr>
      <w:sz w:val="16"/>
      <w:szCs w:val="16"/>
    </w:rPr>
  </w:style>
  <w:style w:type="character" w:customStyle="1" w:styleId="A40">
    <w:name w:val="A4"/>
    <w:uiPriority w:val="99"/>
    <w:rsid w:val="00806E68"/>
    <w:rPr>
      <w:color w:val="000000"/>
      <w:sz w:val="11"/>
    </w:rPr>
  </w:style>
  <w:style w:type="character" w:customStyle="1" w:styleId="A50">
    <w:name w:val="A5"/>
    <w:uiPriority w:val="99"/>
    <w:rsid w:val="00806E68"/>
    <w:rPr>
      <w:color w:val="000000"/>
      <w:sz w:val="9"/>
    </w:rPr>
  </w:style>
  <w:style w:type="paragraph" w:customStyle="1" w:styleId="Pa5">
    <w:name w:val="Pa5"/>
    <w:basedOn w:val="a2"/>
    <w:next w:val="a2"/>
    <w:uiPriority w:val="99"/>
    <w:rsid w:val="00806E68"/>
    <w:pPr>
      <w:autoSpaceDE w:val="0"/>
      <w:autoSpaceDN w:val="0"/>
      <w:adjustRightInd w:val="0"/>
      <w:spacing w:line="161" w:lineRule="atLeast"/>
      <w:ind w:firstLine="0"/>
      <w:jc w:val="left"/>
    </w:pPr>
    <w:rPr>
      <w:rFonts w:ascii="Franklin Gothic Book" w:hAnsi="Franklin Gothic Book"/>
      <w:szCs w:val="24"/>
    </w:rPr>
  </w:style>
  <w:style w:type="paragraph" w:customStyle="1" w:styleId="Pa8">
    <w:name w:val="Pa8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Book" w:hAnsi="Franklin Gothic Book"/>
      <w:szCs w:val="24"/>
    </w:rPr>
  </w:style>
  <w:style w:type="paragraph" w:customStyle="1" w:styleId="Pa4">
    <w:name w:val="Pa4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Book" w:hAnsi="Franklin Gothic Book"/>
      <w:szCs w:val="24"/>
    </w:rPr>
  </w:style>
  <w:style w:type="character" w:customStyle="1" w:styleId="14">
    <w:name w:val="Источник основной Знак1"/>
    <w:basedOn w:val="a3"/>
    <w:link w:val="affc"/>
    <w:uiPriority w:val="99"/>
    <w:locked/>
    <w:rsid w:val="00806E68"/>
    <w:rPr>
      <w:sz w:val="18"/>
    </w:rPr>
  </w:style>
  <w:style w:type="paragraph" w:customStyle="1" w:styleId="affffc">
    <w:name w:val="Номер РИС_ТАБ"/>
    <w:basedOn w:val="a2"/>
    <w:next w:val="ad"/>
    <w:uiPriority w:val="99"/>
    <w:rsid w:val="00806E68"/>
    <w:pPr>
      <w:keepNext/>
      <w:spacing w:line="240" w:lineRule="auto"/>
      <w:ind w:firstLine="0"/>
      <w:jc w:val="left"/>
    </w:pPr>
    <w:rPr>
      <w:i/>
      <w:smallCaps/>
    </w:rPr>
  </w:style>
  <w:style w:type="paragraph" w:styleId="38">
    <w:name w:val="Body Text 3"/>
    <w:basedOn w:val="a2"/>
    <w:link w:val="39"/>
    <w:rsid w:val="00806E68"/>
    <w:pPr>
      <w:spacing w:after="120" w:line="240" w:lineRule="auto"/>
    </w:pPr>
    <w:rPr>
      <w:sz w:val="16"/>
      <w:szCs w:val="16"/>
    </w:rPr>
  </w:style>
  <w:style w:type="character" w:customStyle="1" w:styleId="39">
    <w:name w:val="Основной текст 3 Знак"/>
    <w:basedOn w:val="a3"/>
    <w:link w:val="38"/>
    <w:rsid w:val="00806E68"/>
    <w:rPr>
      <w:sz w:val="16"/>
      <w:szCs w:val="16"/>
    </w:rPr>
  </w:style>
  <w:style w:type="character" w:customStyle="1" w:styleId="apple-style-span">
    <w:name w:val="apple-style-span"/>
    <w:basedOn w:val="a3"/>
    <w:uiPriority w:val="99"/>
    <w:rsid w:val="00806E68"/>
    <w:rPr>
      <w:rFonts w:cs="Times New Roman"/>
    </w:rPr>
  </w:style>
  <w:style w:type="paragraph" w:customStyle="1" w:styleId="ConsPlusTitle">
    <w:name w:val="ConsPlusTitle"/>
    <w:rsid w:val="00806E6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518">
    <w:name w:val="Стиль 15 пт Междустр.интервал:  точно 18 пт"/>
    <w:basedOn w:val="a2"/>
    <w:uiPriority w:val="99"/>
    <w:rsid w:val="00806E68"/>
    <w:pPr>
      <w:spacing w:line="360" w:lineRule="exact"/>
    </w:pPr>
    <w:rPr>
      <w:sz w:val="30"/>
    </w:rPr>
  </w:style>
  <w:style w:type="character" w:customStyle="1" w:styleId="b1">
    <w:name w:val="b1"/>
    <w:uiPriority w:val="99"/>
    <w:rsid w:val="00806E68"/>
    <w:rPr>
      <w:b/>
    </w:rPr>
  </w:style>
  <w:style w:type="paragraph" w:styleId="2d">
    <w:name w:val="Body Text 2"/>
    <w:basedOn w:val="a2"/>
    <w:link w:val="2e"/>
    <w:rsid w:val="00806E68"/>
    <w:pPr>
      <w:spacing w:line="240" w:lineRule="auto"/>
      <w:ind w:firstLine="0"/>
    </w:pPr>
    <w:rPr>
      <w:szCs w:val="28"/>
    </w:rPr>
  </w:style>
  <w:style w:type="character" w:customStyle="1" w:styleId="2e">
    <w:name w:val="Основной текст 2 Знак"/>
    <w:basedOn w:val="a3"/>
    <w:link w:val="2d"/>
    <w:rsid w:val="00806E68"/>
    <w:rPr>
      <w:sz w:val="28"/>
      <w:szCs w:val="28"/>
    </w:rPr>
  </w:style>
  <w:style w:type="paragraph" w:customStyle="1" w:styleId="211">
    <w:name w:val="Основной текст 21"/>
    <w:basedOn w:val="a2"/>
    <w:uiPriority w:val="99"/>
    <w:rsid w:val="00806E68"/>
    <w:pPr>
      <w:widowControl w:val="0"/>
      <w:spacing w:line="240" w:lineRule="auto"/>
      <w:ind w:firstLine="709"/>
    </w:pPr>
    <w:rPr>
      <w:szCs w:val="24"/>
    </w:rPr>
  </w:style>
  <w:style w:type="paragraph" w:customStyle="1" w:styleId="ConsNormal">
    <w:name w:val="ConsNormal"/>
    <w:uiPriority w:val="99"/>
    <w:rsid w:val="00806E68"/>
    <w:pPr>
      <w:widowControl w:val="0"/>
      <w:ind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806E68"/>
    <w:pPr>
      <w:widowControl w:val="0"/>
    </w:pPr>
    <w:rPr>
      <w:rFonts w:ascii="Courier New" w:hAnsi="Courier New" w:cs="Courier New"/>
    </w:rPr>
  </w:style>
  <w:style w:type="paragraph" w:customStyle="1" w:styleId="310">
    <w:name w:val="Основной текст с отступом 31"/>
    <w:basedOn w:val="a2"/>
    <w:uiPriority w:val="99"/>
    <w:rsid w:val="00806E68"/>
    <w:rPr>
      <w:szCs w:val="28"/>
    </w:rPr>
  </w:style>
  <w:style w:type="paragraph" w:customStyle="1" w:styleId="1d">
    <w:name w:val="Знак1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color w:val="000000"/>
      <w:szCs w:val="24"/>
      <w:u w:color="000000"/>
      <w:lang w:val="en-US" w:eastAsia="en-US"/>
    </w:rPr>
  </w:style>
  <w:style w:type="paragraph" w:customStyle="1" w:styleId="author1">
    <w:name w:val="author1"/>
    <w:basedOn w:val="a2"/>
    <w:uiPriority w:val="99"/>
    <w:rsid w:val="00806E68"/>
    <w:pPr>
      <w:spacing w:before="240" w:line="240" w:lineRule="auto"/>
      <w:ind w:firstLine="0"/>
      <w:jc w:val="left"/>
    </w:pPr>
    <w:rPr>
      <w:b/>
      <w:bCs/>
      <w:szCs w:val="24"/>
    </w:rPr>
  </w:style>
  <w:style w:type="paragraph" w:customStyle="1" w:styleId="postmetadata1">
    <w:name w:val="postmetadata1"/>
    <w:basedOn w:val="a2"/>
    <w:uiPriority w:val="99"/>
    <w:rsid w:val="00806E68"/>
    <w:pPr>
      <w:spacing w:line="240" w:lineRule="auto"/>
      <w:ind w:firstLine="0"/>
      <w:jc w:val="left"/>
    </w:pPr>
    <w:rPr>
      <w:color w:val="999999"/>
      <w:szCs w:val="24"/>
    </w:rPr>
  </w:style>
  <w:style w:type="character" w:customStyle="1" w:styleId="google-src-text1">
    <w:name w:val="google-src-text1"/>
    <w:basedOn w:val="a3"/>
    <w:uiPriority w:val="99"/>
    <w:rsid w:val="00806E68"/>
    <w:rPr>
      <w:rFonts w:cs="Times New Roman"/>
      <w:vanish/>
    </w:rPr>
  </w:style>
  <w:style w:type="character" w:customStyle="1" w:styleId="1e">
    <w:name w:val="Дата1"/>
    <w:basedOn w:val="a3"/>
    <w:uiPriority w:val="99"/>
    <w:rsid w:val="00806E68"/>
    <w:rPr>
      <w:rFonts w:cs="Times New Roman"/>
    </w:rPr>
  </w:style>
  <w:style w:type="paragraph" w:customStyle="1" w:styleId="FR1">
    <w:name w:val="FR1"/>
    <w:uiPriority w:val="99"/>
    <w:rsid w:val="00806E68"/>
    <w:pPr>
      <w:widowControl w:val="0"/>
      <w:spacing w:before="40"/>
    </w:pPr>
    <w:rPr>
      <w:sz w:val="18"/>
      <w:szCs w:val="18"/>
    </w:rPr>
  </w:style>
  <w:style w:type="paragraph" w:customStyle="1" w:styleId="Style7">
    <w:name w:val="Style7"/>
    <w:basedOn w:val="a2"/>
    <w:uiPriority w:val="99"/>
    <w:rsid w:val="00806E68"/>
    <w:pPr>
      <w:widowControl w:val="0"/>
      <w:autoSpaceDE w:val="0"/>
      <w:autoSpaceDN w:val="0"/>
      <w:adjustRightInd w:val="0"/>
      <w:spacing w:line="429" w:lineRule="exact"/>
      <w:ind w:firstLine="682"/>
    </w:pPr>
    <w:rPr>
      <w:szCs w:val="24"/>
    </w:rPr>
  </w:style>
  <w:style w:type="paragraph" w:customStyle="1" w:styleId="1f">
    <w:name w:val="Абзац списка1"/>
    <w:basedOn w:val="a2"/>
    <w:uiPriority w:val="99"/>
    <w:rsid w:val="00806E68"/>
    <w:pPr>
      <w:spacing w:line="240" w:lineRule="auto"/>
      <w:ind w:left="720" w:firstLine="0"/>
      <w:jc w:val="left"/>
    </w:pPr>
    <w:rPr>
      <w:rFonts w:ascii="Calibri" w:hAnsi="Calibri"/>
      <w:szCs w:val="24"/>
      <w:lang w:val="en-US" w:eastAsia="en-US"/>
    </w:rPr>
  </w:style>
  <w:style w:type="paragraph" w:customStyle="1" w:styleId="2f">
    <w:name w:val="Абзац списка2"/>
    <w:basedOn w:val="a2"/>
    <w:uiPriority w:val="99"/>
    <w:rsid w:val="00806E68"/>
    <w:pPr>
      <w:spacing w:line="240" w:lineRule="auto"/>
      <w:ind w:left="720" w:firstLine="0"/>
      <w:jc w:val="left"/>
    </w:pPr>
    <w:rPr>
      <w:rFonts w:ascii="Calibri" w:hAnsi="Calibri"/>
      <w:szCs w:val="24"/>
      <w:lang w:val="en-US" w:eastAsia="en-US"/>
    </w:rPr>
  </w:style>
  <w:style w:type="paragraph" w:customStyle="1" w:styleId="3a">
    <w:name w:val="Абзац списка3"/>
    <w:basedOn w:val="a2"/>
    <w:uiPriority w:val="99"/>
    <w:rsid w:val="00806E68"/>
    <w:pPr>
      <w:spacing w:line="240" w:lineRule="auto"/>
      <w:ind w:left="720" w:firstLine="0"/>
      <w:jc w:val="left"/>
    </w:pPr>
    <w:rPr>
      <w:rFonts w:ascii="Calibri" w:hAnsi="Calibri"/>
      <w:szCs w:val="24"/>
      <w:lang w:val="en-US" w:eastAsia="en-US"/>
    </w:rPr>
  </w:style>
  <w:style w:type="character" w:customStyle="1" w:styleId="FontStyle21">
    <w:name w:val="Font Style21"/>
    <w:basedOn w:val="a3"/>
    <w:uiPriority w:val="99"/>
    <w:rsid w:val="00806E68"/>
    <w:rPr>
      <w:rFonts w:ascii="Times New Roman" w:hAnsi="Times New Roman" w:cs="Times New Roman"/>
      <w:sz w:val="18"/>
      <w:szCs w:val="18"/>
    </w:rPr>
  </w:style>
  <w:style w:type="character" w:customStyle="1" w:styleId="hps">
    <w:name w:val="hps"/>
    <w:basedOn w:val="a3"/>
    <w:rsid w:val="00806E68"/>
    <w:rPr>
      <w:rFonts w:cs="Times New Roman"/>
    </w:rPr>
  </w:style>
  <w:style w:type="paragraph" w:customStyle="1" w:styleId="tableheading">
    <w:name w:val="table_heading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tablegraphic">
    <w:name w:val="table_graphic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boxheading">
    <w:name w:val="boxheading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charttablefootnote">
    <w:name w:val="chart_table_footnote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s1">
    <w:name w:val="s_1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affffd">
    <w:name w:val="Прижатый влево"/>
    <w:basedOn w:val="a2"/>
    <w:next w:val="a2"/>
    <w:uiPriority w:val="99"/>
    <w:rsid w:val="00806E68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hAnsi="Arial"/>
      <w:szCs w:val="24"/>
    </w:rPr>
  </w:style>
  <w:style w:type="paragraph" w:customStyle="1" w:styleId="post-metapost-link">
    <w:name w:val="post-meta post-link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affffe">
    <w:name w:val="Гипертекстовая ссылка"/>
    <w:basedOn w:val="a3"/>
    <w:rsid w:val="00806E68"/>
    <w:rPr>
      <w:color w:val="106BBE"/>
    </w:rPr>
  </w:style>
  <w:style w:type="character" w:customStyle="1" w:styleId="afffff">
    <w:name w:val="Цветовое выделение"/>
    <w:uiPriority w:val="99"/>
    <w:rsid w:val="00806E68"/>
    <w:rPr>
      <w:b/>
      <w:bCs/>
      <w:color w:val="26282F"/>
    </w:rPr>
  </w:style>
  <w:style w:type="paragraph" w:customStyle="1" w:styleId="lvl4">
    <w:name w:val="lvl4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uppertitle">
    <w:name w:val="uppertitle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afffff0">
    <w:name w:val="Знак Знак Знак Знак Знак Знак Знак Знак Знак Знак Знак Знак Знак Знак Знак Знак"/>
    <w:basedOn w:val="a2"/>
    <w:rsid w:val="00806E68"/>
    <w:pPr>
      <w:spacing w:after="160" w:line="240" w:lineRule="exact"/>
      <w:ind w:firstLine="0"/>
      <w:jc w:val="left"/>
    </w:pPr>
    <w:rPr>
      <w:rFonts w:ascii="Verdana" w:hAnsi="Verdana"/>
      <w:sz w:val="20"/>
      <w:lang w:val="en-US" w:eastAsia="en-US"/>
    </w:rPr>
  </w:style>
  <w:style w:type="paragraph" w:customStyle="1" w:styleId="afffff1">
    <w:name w:val="Вставка"/>
    <w:basedOn w:val="a2"/>
    <w:autoRedefine/>
    <w:rsid w:val="00806E68"/>
    <w:pPr>
      <w:keepNext/>
      <w:autoSpaceDE w:val="0"/>
      <w:autoSpaceDN w:val="0"/>
      <w:adjustRightInd w:val="0"/>
      <w:ind w:firstLine="709"/>
    </w:pPr>
    <w:rPr>
      <w:iCs/>
      <w:color w:val="000000"/>
      <w:szCs w:val="24"/>
      <w:lang w:eastAsia="en-US"/>
    </w:rPr>
  </w:style>
  <w:style w:type="paragraph" w:customStyle="1" w:styleId="a1">
    <w:name w:val="Обычный с буллитом"/>
    <w:basedOn w:val="a2"/>
    <w:link w:val="afffff2"/>
    <w:autoRedefine/>
    <w:rsid w:val="00806E68"/>
    <w:pPr>
      <w:keepNext/>
      <w:numPr>
        <w:numId w:val="5"/>
      </w:numPr>
      <w:autoSpaceDE w:val="0"/>
      <w:autoSpaceDN w:val="0"/>
      <w:adjustRightInd w:val="0"/>
      <w:jc w:val="left"/>
    </w:pPr>
    <w:rPr>
      <w:szCs w:val="22"/>
      <w:lang w:val="en-US" w:eastAsia="en-US"/>
    </w:rPr>
  </w:style>
  <w:style w:type="character" w:customStyle="1" w:styleId="afffff2">
    <w:name w:val="Обычный с буллитом Знак"/>
    <w:link w:val="a1"/>
    <w:rsid w:val="00806E68"/>
    <w:rPr>
      <w:sz w:val="28"/>
      <w:szCs w:val="22"/>
      <w:lang w:val="en-US" w:eastAsia="en-US"/>
    </w:rPr>
  </w:style>
  <w:style w:type="character" w:customStyle="1" w:styleId="FootnoteTextChar1">
    <w:name w:val="Footnote Text Char1"/>
    <w:aliases w:val="Текст сноски Знак Char1,single space Char1,Текст сноски Знак Знак Знак Char1,Текст сноски Знак Знак Char1,Текст сноски-FN Char1,Footnote Text Char Знак Знак Char1,Footnote Text Char Знак Char1,Текст сноски Знак2 Знак Char"/>
    <w:basedOn w:val="a3"/>
    <w:uiPriority w:val="99"/>
    <w:locked/>
    <w:rsid w:val="00806E68"/>
    <w:rPr>
      <w:rFonts w:cs="Times New Roman"/>
    </w:rPr>
  </w:style>
  <w:style w:type="character" w:customStyle="1" w:styleId="311">
    <w:name w:val="Основной текст 3 Знак1"/>
    <w:basedOn w:val="a3"/>
    <w:uiPriority w:val="99"/>
    <w:semiHidden/>
    <w:rsid w:val="00806E68"/>
    <w:rPr>
      <w:sz w:val="16"/>
      <w:szCs w:val="16"/>
    </w:rPr>
  </w:style>
  <w:style w:type="paragraph" w:customStyle="1" w:styleId="afffff3">
    <w:name w:val="Нумерованный Список"/>
    <w:basedOn w:val="a2"/>
    <w:rsid w:val="00806E68"/>
    <w:pPr>
      <w:spacing w:before="120" w:after="120" w:line="240" w:lineRule="auto"/>
      <w:ind w:firstLine="0"/>
    </w:pPr>
    <w:rPr>
      <w:szCs w:val="24"/>
    </w:rPr>
  </w:style>
  <w:style w:type="character" w:customStyle="1" w:styleId="highlight">
    <w:name w:val="highlight"/>
    <w:basedOn w:val="a3"/>
    <w:rsid w:val="00806E68"/>
    <w:rPr>
      <w:shd w:val="clear" w:color="auto" w:fill="DDDDDD"/>
    </w:rPr>
  </w:style>
  <w:style w:type="paragraph" w:customStyle="1" w:styleId="normtext">
    <w:name w:val="normtext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color w:val="000000"/>
      <w:sz w:val="20"/>
    </w:rPr>
  </w:style>
  <w:style w:type="paragraph" w:customStyle="1" w:styleId="normtitle">
    <w:name w:val="normtitle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color w:val="000000"/>
      <w:sz w:val="20"/>
    </w:rPr>
  </w:style>
  <w:style w:type="paragraph" w:customStyle="1" w:styleId="normtitlec">
    <w:name w:val="normtitlec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rFonts w:ascii="Arial" w:hAnsi="Arial" w:cs="Arial"/>
      <w:b/>
      <w:bCs/>
      <w:color w:val="000000"/>
      <w:sz w:val="20"/>
    </w:rPr>
  </w:style>
  <w:style w:type="paragraph" w:customStyle="1" w:styleId="Pa0">
    <w:name w:val="Pa0"/>
    <w:basedOn w:val="Default"/>
    <w:next w:val="Default"/>
    <w:uiPriority w:val="99"/>
    <w:rsid w:val="00806E68"/>
    <w:pPr>
      <w:spacing w:line="241" w:lineRule="atLeast"/>
    </w:pPr>
    <w:rPr>
      <w:rFonts w:ascii="Hoefler Txt" w:hAnsi="Hoefler Txt"/>
      <w:color w:val="auto"/>
    </w:rPr>
  </w:style>
  <w:style w:type="character" w:customStyle="1" w:styleId="A20">
    <w:name w:val="A2"/>
    <w:uiPriority w:val="99"/>
    <w:rsid w:val="00806E68"/>
    <w:rPr>
      <w:rFonts w:cs="Hoefler Txt"/>
      <w:color w:val="000000"/>
      <w:sz w:val="32"/>
      <w:szCs w:val="32"/>
    </w:rPr>
  </w:style>
  <w:style w:type="character" w:customStyle="1" w:styleId="A00">
    <w:name w:val="A0"/>
    <w:uiPriority w:val="99"/>
    <w:rsid w:val="00806E68"/>
    <w:rPr>
      <w:rFonts w:cs="Hoefler Txt"/>
      <w:color w:val="000000"/>
      <w:sz w:val="124"/>
      <w:szCs w:val="124"/>
    </w:rPr>
  </w:style>
  <w:style w:type="table" w:customStyle="1" w:styleId="2f0">
    <w:name w:val="Сетка таблицы2"/>
    <w:basedOn w:val="a4"/>
    <w:next w:val="afa"/>
    <w:uiPriority w:val="59"/>
    <w:rsid w:val="00806E68"/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0">
    <w:name w:val="A1"/>
    <w:uiPriority w:val="99"/>
    <w:rsid w:val="00806E68"/>
    <w:rPr>
      <w:color w:val="000000"/>
      <w:sz w:val="72"/>
      <w:szCs w:val="72"/>
    </w:rPr>
  </w:style>
  <w:style w:type="paragraph" w:customStyle="1" w:styleId="Pa6">
    <w:name w:val="Pa6"/>
    <w:basedOn w:val="Default"/>
    <w:next w:val="Default"/>
    <w:uiPriority w:val="99"/>
    <w:rsid w:val="00806E68"/>
    <w:pPr>
      <w:spacing w:line="221" w:lineRule="atLeast"/>
    </w:pPr>
    <w:rPr>
      <w:rFonts w:ascii="Humanist 77 7 BT" w:hAnsi="Humanist 77 7 BT"/>
      <w:color w:val="auto"/>
    </w:rPr>
  </w:style>
  <w:style w:type="paragraph" w:customStyle="1" w:styleId="Pa1">
    <w:name w:val="Pa1"/>
    <w:basedOn w:val="Default"/>
    <w:next w:val="Default"/>
    <w:uiPriority w:val="99"/>
    <w:rsid w:val="00806E68"/>
    <w:pPr>
      <w:spacing w:line="201" w:lineRule="atLeast"/>
    </w:pPr>
    <w:rPr>
      <w:color w:val="auto"/>
    </w:rPr>
  </w:style>
  <w:style w:type="paragraph" w:customStyle="1" w:styleId="Pa2">
    <w:name w:val="Pa2"/>
    <w:basedOn w:val="Default"/>
    <w:next w:val="Default"/>
    <w:uiPriority w:val="99"/>
    <w:rsid w:val="00806E68"/>
    <w:pPr>
      <w:spacing w:line="201" w:lineRule="atLeast"/>
    </w:pPr>
    <w:rPr>
      <w:color w:val="auto"/>
    </w:rPr>
  </w:style>
  <w:style w:type="paragraph" w:customStyle="1" w:styleId="Pa16">
    <w:name w:val="Pa16"/>
    <w:basedOn w:val="Default"/>
    <w:next w:val="Default"/>
    <w:uiPriority w:val="99"/>
    <w:rsid w:val="00806E68"/>
    <w:pPr>
      <w:spacing w:line="201" w:lineRule="atLeast"/>
    </w:pPr>
    <w:rPr>
      <w:color w:val="auto"/>
    </w:rPr>
  </w:style>
  <w:style w:type="paragraph" w:customStyle="1" w:styleId="afffff4">
    <w:name w:val="Вставка с буллитом"/>
    <w:basedOn w:val="a2"/>
    <w:autoRedefine/>
    <w:rsid w:val="00806E68"/>
    <w:pPr>
      <w:keepNext/>
      <w:tabs>
        <w:tab w:val="left" w:pos="1276"/>
      </w:tabs>
      <w:ind w:left="1134" w:firstLine="0"/>
    </w:pPr>
    <w:rPr>
      <w:szCs w:val="28"/>
      <w:lang w:eastAsia="en-US"/>
    </w:rPr>
  </w:style>
  <w:style w:type="character" w:customStyle="1" w:styleId="s4">
    <w:name w:val="s4"/>
    <w:basedOn w:val="a3"/>
    <w:rsid w:val="00806E68"/>
  </w:style>
  <w:style w:type="character" w:customStyle="1" w:styleId="pointtitle1">
    <w:name w:val="point_title1"/>
    <w:basedOn w:val="a3"/>
    <w:rsid w:val="00806E68"/>
    <w:rPr>
      <w:b/>
      <w:bCs/>
    </w:rPr>
  </w:style>
  <w:style w:type="character" w:customStyle="1" w:styleId="authortype">
    <w:name w:val="author_type"/>
    <w:basedOn w:val="a3"/>
    <w:rsid w:val="00806E68"/>
  </w:style>
  <w:style w:type="paragraph" w:customStyle="1" w:styleId="s34">
    <w:name w:val="s_34"/>
    <w:basedOn w:val="a2"/>
    <w:rsid w:val="00806E68"/>
    <w:pPr>
      <w:spacing w:line="240" w:lineRule="auto"/>
      <w:ind w:firstLine="0"/>
      <w:jc w:val="center"/>
    </w:pPr>
    <w:rPr>
      <w:b/>
      <w:bCs/>
      <w:color w:val="000080"/>
      <w:sz w:val="21"/>
      <w:szCs w:val="21"/>
    </w:rPr>
  </w:style>
  <w:style w:type="paragraph" w:customStyle="1" w:styleId="s94">
    <w:name w:val="s_94"/>
    <w:basedOn w:val="a2"/>
    <w:rsid w:val="00806E68"/>
    <w:pPr>
      <w:spacing w:line="240" w:lineRule="auto"/>
      <w:ind w:firstLine="0"/>
      <w:jc w:val="left"/>
    </w:pPr>
    <w:rPr>
      <w:i/>
      <w:iCs/>
      <w:color w:val="800080"/>
      <w:szCs w:val="24"/>
    </w:rPr>
  </w:style>
  <w:style w:type="paragraph" w:customStyle="1" w:styleId="s222">
    <w:name w:val="s_222"/>
    <w:basedOn w:val="a2"/>
    <w:rsid w:val="00806E68"/>
    <w:pPr>
      <w:spacing w:line="240" w:lineRule="auto"/>
      <w:ind w:firstLine="0"/>
      <w:jc w:val="left"/>
    </w:pPr>
    <w:rPr>
      <w:i/>
      <w:iCs/>
      <w:color w:val="800080"/>
      <w:szCs w:val="24"/>
    </w:rPr>
  </w:style>
  <w:style w:type="paragraph" w:customStyle="1" w:styleId="s153">
    <w:name w:val="s_153"/>
    <w:basedOn w:val="a2"/>
    <w:rsid w:val="00806E68"/>
    <w:pPr>
      <w:spacing w:line="240" w:lineRule="auto"/>
      <w:ind w:left="825" w:firstLine="0"/>
      <w:jc w:val="left"/>
    </w:pPr>
    <w:rPr>
      <w:szCs w:val="24"/>
    </w:rPr>
  </w:style>
  <w:style w:type="character" w:customStyle="1" w:styleId="s103">
    <w:name w:val="s_103"/>
    <w:basedOn w:val="a3"/>
    <w:rsid w:val="00806E68"/>
    <w:rPr>
      <w:b/>
      <w:bCs/>
      <w:color w:val="000080"/>
    </w:rPr>
  </w:style>
  <w:style w:type="paragraph" w:customStyle="1" w:styleId="s13">
    <w:name w:val="s_13"/>
    <w:basedOn w:val="a2"/>
    <w:rsid w:val="00806E68"/>
    <w:pPr>
      <w:spacing w:line="240" w:lineRule="auto"/>
      <w:jc w:val="left"/>
    </w:pPr>
    <w:rPr>
      <w:szCs w:val="24"/>
    </w:rPr>
  </w:style>
  <w:style w:type="paragraph" w:customStyle="1" w:styleId="s252">
    <w:name w:val="s_252"/>
    <w:basedOn w:val="a2"/>
    <w:rsid w:val="00806E68"/>
    <w:pPr>
      <w:spacing w:line="240" w:lineRule="auto"/>
      <w:ind w:firstLine="0"/>
      <w:jc w:val="left"/>
    </w:pPr>
    <w:rPr>
      <w:szCs w:val="24"/>
    </w:rPr>
  </w:style>
  <w:style w:type="paragraph" w:customStyle="1" w:styleId="entry-meta">
    <w:name w:val="entry-meta"/>
    <w:basedOn w:val="a2"/>
    <w:rsid w:val="00806E68"/>
    <w:pPr>
      <w:spacing w:before="100" w:beforeAutospacing="1" w:after="210" w:line="240" w:lineRule="auto"/>
      <w:ind w:firstLine="0"/>
      <w:jc w:val="left"/>
    </w:pPr>
    <w:rPr>
      <w:color w:val="717171"/>
      <w:sz w:val="17"/>
      <w:szCs w:val="17"/>
    </w:rPr>
  </w:style>
  <w:style w:type="paragraph" w:customStyle="1" w:styleId="afffff5">
    <w:name w:val="ФТ_Основной текст"/>
    <w:basedOn w:val="a2"/>
    <w:qFormat/>
    <w:rsid w:val="00806E68"/>
    <w:pPr>
      <w:suppressAutoHyphens/>
      <w:spacing w:line="324" w:lineRule="auto"/>
      <w:ind w:right="-2" w:firstLine="709"/>
    </w:pPr>
    <w:rPr>
      <w:lang w:eastAsia="ar-SA"/>
    </w:rPr>
  </w:style>
  <w:style w:type="paragraph" w:customStyle="1" w:styleId="afffff6">
    <w:name w:val="Вассо абзац"/>
    <w:basedOn w:val="a2"/>
    <w:link w:val="afffff7"/>
    <w:rsid w:val="00806E68"/>
    <w:pPr>
      <w:ind w:firstLine="709"/>
    </w:pPr>
    <w:rPr>
      <w:szCs w:val="24"/>
      <w:lang w:eastAsia="en-US"/>
    </w:rPr>
  </w:style>
  <w:style w:type="character" w:customStyle="1" w:styleId="afffff7">
    <w:name w:val="Вассо абзац Знак"/>
    <w:link w:val="afffff6"/>
    <w:rsid w:val="00806E68"/>
    <w:rPr>
      <w:sz w:val="24"/>
      <w:szCs w:val="24"/>
      <w:lang w:eastAsia="en-US"/>
    </w:rPr>
  </w:style>
  <w:style w:type="table" w:customStyle="1" w:styleId="3b">
    <w:name w:val="Сетка таблицы3"/>
    <w:basedOn w:val="a4"/>
    <w:next w:val="afa"/>
    <w:rsid w:val="00806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kiplink">
    <w:name w:val="skiplink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1f0">
    <w:name w:val="Просмотренная гиперссылка1"/>
    <w:basedOn w:val="a3"/>
    <w:uiPriority w:val="99"/>
    <w:semiHidden/>
    <w:unhideWhenUsed/>
    <w:rsid w:val="00806E68"/>
    <w:rPr>
      <w:color w:val="954F72"/>
      <w:u w:val="single"/>
    </w:rPr>
  </w:style>
  <w:style w:type="table" w:customStyle="1" w:styleId="44">
    <w:name w:val="Сетка таблицы4"/>
    <w:basedOn w:val="a4"/>
    <w:next w:val="afa"/>
    <w:rsid w:val="00806E68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8">
    <w:name w:val="Pa18"/>
    <w:basedOn w:val="a2"/>
    <w:next w:val="a2"/>
    <w:uiPriority w:val="99"/>
    <w:rsid w:val="00806E68"/>
    <w:pPr>
      <w:autoSpaceDE w:val="0"/>
      <w:autoSpaceDN w:val="0"/>
      <w:adjustRightInd w:val="0"/>
      <w:spacing w:line="181" w:lineRule="atLeast"/>
      <w:ind w:firstLine="0"/>
      <w:jc w:val="left"/>
    </w:pPr>
    <w:rPr>
      <w:rFonts w:ascii="DIN" w:hAnsi="DIN"/>
      <w:szCs w:val="24"/>
    </w:rPr>
  </w:style>
  <w:style w:type="table" w:customStyle="1" w:styleId="113">
    <w:name w:val="Сетка таблицы11"/>
    <w:basedOn w:val="a4"/>
    <w:next w:val="afa"/>
    <w:uiPriority w:val="39"/>
    <w:rsid w:val="00806E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nhprefinefont">
    <w:name w:val="fn hp_refine_font"/>
    <w:basedOn w:val="a3"/>
    <w:uiPriority w:val="99"/>
    <w:rsid w:val="00806E68"/>
  </w:style>
  <w:style w:type="character" w:customStyle="1" w:styleId="afffff8">
    <w:name w:val="Основной текст_"/>
    <w:basedOn w:val="a3"/>
    <w:link w:val="2f1"/>
    <w:locked/>
    <w:rsid w:val="00806E68"/>
    <w:rPr>
      <w:sz w:val="26"/>
      <w:szCs w:val="26"/>
      <w:shd w:val="clear" w:color="auto" w:fill="FFFFFF"/>
    </w:rPr>
  </w:style>
  <w:style w:type="paragraph" w:customStyle="1" w:styleId="2f1">
    <w:name w:val="Основной текст2"/>
    <w:basedOn w:val="a2"/>
    <w:link w:val="afffff8"/>
    <w:rsid w:val="00806E68"/>
    <w:pPr>
      <w:widowControl w:val="0"/>
      <w:shd w:val="clear" w:color="auto" w:fill="FFFFFF"/>
      <w:spacing w:line="322" w:lineRule="exact"/>
      <w:ind w:hanging="1740"/>
      <w:jc w:val="left"/>
    </w:pPr>
    <w:rPr>
      <w:sz w:val="26"/>
      <w:szCs w:val="26"/>
    </w:rPr>
  </w:style>
  <w:style w:type="numbering" w:customStyle="1" w:styleId="3c">
    <w:name w:val="Нет списка3"/>
    <w:next w:val="a5"/>
    <w:uiPriority w:val="99"/>
    <w:semiHidden/>
    <w:unhideWhenUsed/>
    <w:rsid w:val="00806E68"/>
  </w:style>
  <w:style w:type="paragraph" w:styleId="afffff9">
    <w:name w:val="Document Map"/>
    <w:basedOn w:val="a2"/>
    <w:link w:val="afffffa"/>
    <w:semiHidden/>
    <w:unhideWhenUsed/>
    <w:rsid w:val="00806E68"/>
    <w:pPr>
      <w:spacing w:line="240" w:lineRule="auto"/>
      <w:ind w:firstLine="0"/>
      <w:jc w:val="left"/>
    </w:pPr>
    <w:rPr>
      <w:rFonts w:ascii="Lucida Grande CY" w:eastAsiaTheme="minorHAnsi" w:hAnsi="Lucida Grande CY" w:cstheme="minorBidi"/>
      <w:szCs w:val="24"/>
      <w:lang w:eastAsia="en-US"/>
    </w:rPr>
  </w:style>
  <w:style w:type="character" w:customStyle="1" w:styleId="afffffa">
    <w:name w:val="Схема документа Знак"/>
    <w:basedOn w:val="a3"/>
    <w:link w:val="afffff9"/>
    <w:semiHidden/>
    <w:rsid w:val="00806E68"/>
    <w:rPr>
      <w:rFonts w:ascii="Lucida Grande CY" w:eastAsiaTheme="minorHAnsi" w:hAnsi="Lucida Grande CY" w:cstheme="minorBidi"/>
      <w:sz w:val="24"/>
      <w:szCs w:val="24"/>
      <w:lang w:eastAsia="en-US"/>
    </w:rPr>
  </w:style>
  <w:style w:type="table" w:customStyle="1" w:styleId="54">
    <w:name w:val="Сетка таблицы5"/>
    <w:basedOn w:val="a4"/>
    <w:next w:val="afa"/>
    <w:uiPriority w:val="39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Сетка таблицы12"/>
    <w:basedOn w:val="a4"/>
    <w:next w:val="afa"/>
    <w:rsid w:val="00806E68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4"/>
    <w:next w:val="afa"/>
    <w:uiPriority w:val="39"/>
    <w:rsid w:val="00806E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">
    <w:name w:val="Сетка таблицы6"/>
    <w:basedOn w:val="a4"/>
    <w:next w:val="afa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">
    <w:name w:val="Сетка таблицы7"/>
    <w:basedOn w:val="a4"/>
    <w:next w:val="afa"/>
    <w:rsid w:val="00806E68"/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1">
    <w:name w:val="Таблица-сетка 6 цветная1"/>
    <w:basedOn w:val="a4"/>
    <w:uiPriority w:val="51"/>
    <w:rsid w:val="00806E68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Light List Accent 3"/>
    <w:basedOn w:val="a4"/>
    <w:uiPriority w:val="61"/>
    <w:rsid w:val="00806E68"/>
    <w:rPr>
      <w:rFonts w:asciiTheme="minorHAnsi" w:eastAsiaTheme="minorEastAsia" w:hAnsiTheme="minorHAnsi" w:cstheme="minorBidi"/>
      <w:sz w:val="24"/>
      <w:szCs w:val="24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character" w:customStyle="1" w:styleId="indent1">
    <w:name w:val="indent1"/>
    <w:basedOn w:val="a3"/>
    <w:rsid w:val="00806E68"/>
  </w:style>
  <w:style w:type="character" w:customStyle="1" w:styleId="wb-invisible">
    <w:name w:val="wb-invisible"/>
    <w:basedOn w:val="a3"/>
    <w:rsid w:val="00806E68"/>
  </w:style>
  <w:style w:type="character" w:customStyle="1" w:styleId="atn">
    <w:name w:val="atn"/>
    <w:basedOn w:val="a3"/>
    <w:rsid w:val="00806E68"/>
  </w:style>
  <w:style w:type="paragraph" w:customStyle="1" w:styleId="DBRetraitcorpsdetexte">
    <w:name w:val="DB Retrait corps de texte"/>
    <w:basedOn w:val="a2"/>
    <w:rsid w:val="00806E68"/>
    <w:pPr>
      <w:keepLines/>
      <w:spacing w:before="120" w:after="120" w:line="240" w:lineRule="auto"/>
      <w:ind w:firstLine="1134"/>
    </w:pPr>
    <w:rPr>
      <w:sz w:val="18"/>
      <w:lang w:val="fr-FR" w:eastAsia="fr-FR"/>
    </w:rPr>
  </w:style>
  <w:style w:type="table" w:customStyle="1" w:styleId="-411">
    <w:name w:val="Таблица-сетка 4 — акцент 11"/>
    <w:basedOn w:val="a4"/>
    <w:uiPriority w:val="49"/>
    <w:rsid w:val="00806E68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">
    <w:name w:val="Список-таблица 21"/>
    <w:basedOn w:val="a4"/>
    <w:uiPriority w:val="47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Pa35">
    <w:name w:val="Pa35"/>
    <w:basedOn w:val="Default"/>
    <w:next w:val="Default"/>
    <w:uiPriority w:val="99"/>
    <w:rsid w:val="00806E68"/>
    <w:pPr>
      <w:spacing w:line="161" w:lineRule="atLeast"/>
    </w:pPr>
    <w:rPr>
      <w:rFonts w:ascii="Trebuchet MS" w:hAnsi="Trebuchet MS"/>
      <w:color w:val="auto"/>
    </w:rPr>
  </w:style>
  <w:style w:type="paragraph" w:customStyle="1" w:styleId="Pa36">
    <w:name w:val="Pa36"/>
    <w:basedOn w:val="Default"/>
    <w:next w:val="Default"/>
    <w:uiPriority w:val="99"/>
    <w:rsid w:val="00806E68"/>
    <w:pPr>
      <w:spacing w:line="161" w:lineRule="atLeast"/>
    </w:pPr>
    <w:rPr>
      <w:rFonts w:ascii="Trebuchet MS" w:hAnsi="Trebuchet MS"/>
      <w:color w:val="auto"/>
    </w:rPr>
  </w:style>
  <w:style w:type="paragraph" w:customStyle="1" w:styleId="Pa37">
    <w:name w:val="Pa37"/>
    <w:basedOn w:val="Default"/>
    <w:next w:val="Default"/>
    <w:uiPriority w:val="99"/>
    <w:rsid w:val="00806E68"/>
    <w:pPr>
      <w:spacing w:line="181" w:lineRule="atLeast"/>
    </w:pPr>
    <w:rPr>
      <w:rFonts w:ascii="Trebuchet MS" w:hAnsi="Trebuchet MS"/>
      <w:color w:val="auto"/>
    </w:rPr>
  </w:style>
  <w:style w:type="paragraph" w:customStyle="1" w:styleId="Pa38">
    <w:name w:val="Pa38"/>
    <w:basedOn w:val="Default"/>
    <w:next w:val="Default"/>
    <w:uiPriority w:val="99"/>
    <w:rsid w:val="00806E68"/>
    <w:pPr>
      <w:spacing w:line="181" w:lineRule="atLeast"/>
    </w:pPr>
    <w:rPr>
      <w:rFonts w:ascii="Trebuchet MS" w:hAnsi="Trebuchet MS"/>
      <w:color w:val="auto"/>
    </w:rPr>
  </w:style>
  <w:style w:type="table" w:customStyle="1" w:styleId="-4111">
    <w:name w:val="Таблица-сетка 4 — акцент 111"/>
    <w:basedOn w:val="a4"/>
    <w:uiPriority w:val="49"/>
    <w:rsid w:val="00806E68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1">
    <w:name w:val="Список-таблица 211"/>
    <w:basedOn w:val="a4"/>
    <w:uiPriority w:val="47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longtext">
    <w:name w:val="long_text"/>
    <w:rsid w:val="00806E68"/>
    <w:rPr>
      <w:rFonts w:cs="Times New Roman"/>
    </w:rPr>
  </w:style>
  <w:style w:type="paragraph" w:customStyle="1" w:styleId="-11">
    <w:name w:val="Цветной список - Акцент 11"/>
    <w:basedOn w:val="a2"/>
    <w:uiPriority w:val="34"/>
    <w:qFormat/>
    <w:rsid w:val="00806E68"/>
    <w:pPr>
      <w:ind w:left="720" w:firstLine="709"/>
      <w:contextualSpacing/>
    </w:pPr>
    <w:rPr>
      <w:rFonts w:ascii="Calibri" w:eastAsia="Calibri" w:hAnsi="Calibri"/>
      <w:szCs w:val="22"/>
      <w:lang w:eastAsia="en-US"/>
    </w:rPr>
  </w:style>
  <w:style w:type="paragraph" w:customStyle="1" w:styleId="ListParagraph1">
    <w:name w:val="List Paragraph1"/>
    <w:basedOn w:val="a2"/>
    <w:rsid w:val="00806E68"/>
    <w:pPr>
      <w:spacing w:before="60" w:line="240" w:lineRule="auto"/>
      <w:ind w:left="720"/>
    </w:pPr>
  </w:style>
  <w:style w:type="paragraph" w:styleId="HTML0">
    <w:name w:val="HTML Preformatted"/>
    <w:basedOn w:val="a2"/>
    <w:link w:val="HTML1"/>
    <w:uiPriority w:val="99"/>
    <w:semiHidden/>
    <w:unhideWhenUsed/>
    <w:rsid w:val="00806E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1">
    <w:name w:val="Стандартный HTML Знак"/>
    <w:basedOn w:val="a3"/>
    <w:link w:val="HTML0"/>
    <w:uiPriority w:val="99"/>
    <w:semiHidden/>
    <w:rsid w:val="00806E68"/>
    <w:rPr>
      <w:rFonts w:ascii="Courier New" w:hAnsi="Courier New" w:cs="Courier New"/>
    </w:rPr>
  </w:style>
  <w:style w:type="paragraph" w:customStyle="1" w:styleId="font5">
    <w:name w:val="font5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color w:val="000000"/>
      <w:sz w:val="20"/>
    </w:rPr>
  </w:style>
  <w:style w:type="paragraph" w:customStyle="1" w:styleId="font6">
    <w:name w:val="font6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color w:val="000000"/>
      <w:sz w:val="20"/>
    </w:rPr>
  </w:style>
  <w:style w:type="paragraph" w:customStyle="1" w:styleId="font7">
    <w:name w:val="font7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 w:val="20"/>
    </w:rPr>
  </w:style>
  <w:style w:type="paragraph" w:customStyle="1" w:styleId="font8">
    <w:name w:val="font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sz w:val="20"/>
    </w:rPr>
  </w:style>
  <w:style w:type="paragraph" w:customStyle="1" w:styleId="font9">
    <w:name w:val="font9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color w:val="FF0000"/>
      <w:sz w:val="20"/>
    </w:rPr>
  </w:style>
  <w:style w:type="paragraph" w:customStyle="1" w:styleId="font10">
    <w:name w:val="font10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font11">
    <w:name w:val="font11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color w:val="00B050"/>
      <w:sz w:val="20"/>
    </w:rPr>
  </w:style>
  <w:style w:type="paragraph" w:customStyle="1" w:styleId="xl73">
    <w:name w:val="xl73"/>
    <w:basedOn w:val="a2"/>
    <w:rsid w:val="00806E68"/>
    <w:pPr>
      <w:spacing w:before="100" w:beforeAutospacing="1" w:after="100" w:afterAutospacing="1" w:line="240" w:lineRule="auto"/>
      <w:ind w:firstLine="0"/>
      <w:textAlignment w:val="center"/>
    </w:pPr>
    <w:rPr>
      <w:b/>
      <w:bCs/>
      <w:sz w:val="20"/>
    </w:rPr>
  </w:style>
  <w:style w:type="paragraph" w:customStyle="1" w:styleId="xl74">
    <w:name w:val="xl74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75">
    <w:name w:val="xl75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b/>
      <w:bCs/>
      <w:sz w:val="20"/>
    </w:rPr>
  </w:style>
  <w:style w:type="paragraph" w:customStyle="1" w:styleId="xl76">
    <w:name w:val="xl76"/>
    <w:basedOn w:val="a2"/>
    <w:rsid w:val="00806E68"/>
    <w:pPr>
      <w:spacing w:before="100" w:beforeAutospacing="1" w:after="100" w:afterAutospacing="1" w:line="240" w:lineRule="auto"/>
      <w:ind w:firstLine="0"/>
      <w:textAlignment w:val="center"/>
    </w:pPr>
    <w:rPr>
      <w:sz w:val="20"/>
    </w:rPr>
  </w:style>
  <w:style w:type="paragraph" w:customStyle="1" w:styleId="xl77">
    <w:name w:val="xl77"/>
    <w:basedOn w:val="a2"/>
    <w:rsid w:val="00806E68"/>
    <w:pPr>
      <w:spacing w:before="100" w:beforeAutospacing="1" w:after="100" w:afterAutospacing="1" w:line="240" w:lineRule="auto"/>
      <w:ind w:firstLine="0"/>
      <w:textAlignment w:val="center"/>
    </w:pPr>
    <w:rPr>
      <w:b/>
      <w:bCs/>
      <w:sz w:val="20"/>
    </w:rPr>
  </w:style>
  <w:style w:type="paragraph" w:customStyle="1" w:styleId="xl78">
    <w:name w:val="xl7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sz w:val="20"/>
    </w:rPr>
  </w:style>
  <w:style w:type="paragraph" w:customStyle="1" w:styleId="xl79">
    <w:name w:val="xl79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 w:val="20"/>
    </w:rPr>
  </w:style>
  <w:style w:type="paragraph" w:customStyle="1" w:styleId="xl80">
    <w:name w:val="xl80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b/>
      <w:bCs/>
      <w:sz w:val="20"/>
    </w:rPr>
  </w:style>
  <w:style w:type="paragraph" w:customStyle="1" w:styleId="xl81">
    <w:name w:val="xl81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b/>
      <w:bCs/>
      <w:color w:val="FF0000"/>
      <w:sz w:val="20"/>
    </w:rPr>
  </w:style>
  <w:style w:type="paragraph" w:customStyle="1" w:styleId="xl82">
    <w:name w:val="xl82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sz w:val="20"/>
    </w:rPr>
  </w:style>
  <w:style w:type="paragraph" w:customStyle="1" w:styleId="xl83">
    <w:name w:val="xl83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84">
    <w:name w:val="xl84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85">
    <w:name w:val="xl85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color w:val="FF0000"/>
      <w:szCs w:val="28"/>
    </w:rPr>
  </w:style>
  <w:style w:type="paragraph" w:customStyle="1" w:styleId="xl86">
    <w:name w:val="xl86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b/>
      <w:bCs/>
      <w:color w:val="FF0000"/>
      <w:szCs w:val="28"/>
    </w:rPr>
  </w:style>
  <w:style w:type="paragraph" w:customStyle="1" w:styleId="xl87">
    <w:name w:val="xl87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color w:val="FF0000"/>
      <w:szCs w:val="28"/>
    </w:rPr>
  </w:style>
  <w:style w:type="paragraph" w:customStyle="1" w:styleId="xl88">
    <w:name w:val="xl88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color w:val="FF0000"/>
      <w:szCs w:val="28"/>
    </w:rPr>
  </w:style>
  <w:style w:type="paragraph" w:customStyle="1" w:styleId="xl89">
    <w:name w:val="xl89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b/>
      <w:bCs/>
      <w:color w:val="FF0000"/>
      <w:szCs w:val="28"/>
    </w:rPr>
  </w:style>
  <w:style w:type="paragraph" w:customStyle="1" w:styleId="xl90">
    <w:name w:val="xl90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Cs w:val="28"/>
    </w:rPr>
  </w:style>
  <w:style w:type="paragraph" w:customStyle="1" w:styleId="xl91">
    <w:name w:val="xl91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color w:val="FF0000"/>
      <w:szCs w:val="28"/>
    </w:rPr>
  </w:style>
  <w:style w:type="paragraph" w:customStyle="1" w:styleId="xl92">
    <w:name w:val="xl92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93">
    <w:name w:val="xl93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94">
    <w:name w:val="xl94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95">
    <w:name w:val="xl95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96">
    <w:name w:val="xl96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textAlignment w:val="center"/>
    </w:pPr>
    <w:rPr>
      <w:szCs w:val="28"/>
    </w:rPr>
  </w:style>
  <w:style w:type="paragraph" w:customStyle="1" w:styleId="xl97">
    <w:name w:val="xl97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98">
    <w:name w:val="xl98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99">
    <w:name w:val="xl99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Cs w:val="28"/>
    </w:rPr>
  </w:style>
  <w:style w:type="paragraph" w:customStyle="1" w:styleId="xl100">
    <w:name w:val="xl100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01">
    <w:name w:val="xl101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102">
    <w:name w:val="xl102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03">
    <w:name w:val="xl103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104">
    <w:name w:val="xl104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05">
    <w:name w:val="xl105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106">
    <w:name w:val="xl106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107">
    <w:name w:val="xl107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FF0000"/>
      <w:szCs w:val="28"/>
    </w:rPr>
  </w:style>
  <w:style w:type="paragraph" w:customStyle="1" w:styleId="xl108">
    <w:name w:val="xl108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b/>
      <w:bCs/>
      <w:szCs w:val="28"/>
    </w:rPr>
  </w:style>
  <w:style w:type="paragraph" w:customStyle="1" w:styleId="xl109">
    <w:name w:val="xl109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Cs w:val="28"/>
    </w:rPr>
  </w:style>
  <w:style w:type="paragraph" w:customStyle="1" w:styleId="xl110">
    <w:name w:val="xl110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11">
    <w:name w:val="xl111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112">
    <w:name w:val="xl112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color w:val="FF0000"/>
      <w:szCs w:val="28"/>
    </w:rPr>
  </w:style>
  <w:style w:type="paragraph" w:customStyle="1" w:styleId="xl113">
    <w:name w:val="xl113"/>
    <w:basedOn w:val="a2"/>
    <w:rsid w:val="00806E68"/>
    <w:pPr>
      <w:shd w:val="clear" w:color="000000" w:fill="FFCCFF"/>
      <w:spacing w:before="100" w:beforeAutospacing="1" w:after="100" w:afterAutospacing="1" w:line="240" w:lineRule="auto"/>
      <w:ind w:firstLine="0"/>
      <w:textAlignment w:val="center"/>
    </w:pPr>
    <w:rPr>
      <w:sz w:val="20"/>
    </w:rPr>
  </w:style>
  <w:style w:type="paragraph" w:customStyle="1" w:styleId="xl114">
    <w:name w:val="xl114"/>
    <w:basedOn w:val="a2"/>
    <w:rsid w:val="00806E68"/>
    <w:pPr>
      <w:shd w:val="clear" w:color="000000" w:fill="FFCCFF"/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xl115">
    <w:name w:val="xl115"/>
    <w:basedOn w:val="a2"/>
    <w:rsid w:val="00806E68"/>
    <w:pPr>
      <w:shd w:val="clear" w:color="000000" w:fill="FFCCFF"/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116">
    <w:name w:val="xl116"/>
    <w:basedOn w:val="a2"/>
    <w:rsid w:val="00806E68"/>
    <w:pP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 w:val="20"/>
    </w:rPr>
  </w:style>
  <w:style w:type="paragraph" w:customStyle="1" w:styleId="xl117">
    <w:name w:val="xl117"/>
    <w:basedOn w:val="a2"/>
    <w:rsid w:val="00806E68"/>
    <w:pPr>
      <w:spacing w:before="100" w:beforeAutospacing="1" w:after="100" w:afterAutospacing="1" w:line="240" w:lineRule="auto"/>
      <w:ind w:firstLine="0"/>
      <w:jc w:val="left"/>
      <w:textAlignment w:val="top"/>
    </w:pPr>
    <w:rPr>
      <w:sz w:val="20"/>
    </w:rPr>
  </w:style>
  <w:style w:type="paragraph" w:customStyle="1" w:styleId="xl118">
    <w:name w:val="xl11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xl119">
    <w:name w:val="xl119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xl120">
    <w:name w:val="xl120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FF0000"/>
      <w:szCs w:val="28"/>
    </w:rPr>
  </w:style>
  <w:style w:type="paragraph" w:customStyle="1" w:styleId="xl121">
    <w:name w:val="xl121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color w:val="FF0000"/>
      <w:szCs w:val="28"/>
    </w:rPr>
  </w:style>
  <w:style w:type="table" w:customStyle="1" w:styleId="85">
    <w:name w:val="Сетка таблицы8"/>
    <w:basedOn w:val="a4"/>
    <w:next w:val="afa"/>
    <w:uiPriority w:val="59"/>
    <w:rsid w:val="00806E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">
    <w:name w:val="Нет списка4"/>
    <w:next w:val="a5"/>
    <w:uiPriority w:val="99"/>
    <w:semiHidden/>
    <w:unhideWhenUsed/>
    <w:rsid w:val="00806E68"/>
  </w:style>
  <w:style w:type="table" w:customStyle="1" w:styleId="95">
    <w:name w:val="Сетка таблицы9"/>
    <w:basedOn w:val="a4"/>
    <w:next w:val="afa"/>
    <w:uiPriority w:val="59"/>
    <w:rsid w:val="00806E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3"/>
    <w:link w:val="BodyText1"/>
    <w:rsid w:val="00806E68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a2"/>
    <w:link w:val="Bodytext"/>
    <w:rsid w:val="00806E68"/>
    <w:pPr>
      <w:widowControl w:val="0"/>
      <w:shd w:val="clear" w:color="auto" w:fill="FFFFFF"/>
      <w:spacing w:line="320" w:lineRule="exact"/>
      <w:ind w:firstLine="0"/>
      <w:jc w:val="center"/>
    </w:pPr>
    <w:rPr>
      <w:sz w:val="26"/>
      <w:szCs w:val="26"/>
    </w:rPr>
  </w:style>
  <w:style w:type="character" w:customStyle="1" w:styleId="Bodytext10">
    <w:name w:val="Body text (10)_"/>
    <w:basedOn w:val="a3"/>
    <w:link w:val="Bodytext100"/>
    <w:rsid w:val="00806E68"/>
    <w:rPr>
      <w:b/>
      <w:bCs/>
      <w:shd w:val="clear" w:color="auto" w:fill="FFFFFF"/>
    </w:rPr>
  </w:style>
  <w:style w:type="character" w:customStyle="1" w:styleId="Bodytext12pt">
    <w:name w:val="Body text + 12 pt"/>
    <w:basedOn w:val="Bodytext"/>
    <w:rsid w:val="00806E68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12ptBold">
    <w:name w:val="Body text + 12 pt;Bold"/>
    <w:basedOn w:val="Bodytext"/>
    <w:rsid w:val="00806E68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Bodytext100">
    <w:name w:val="Body text (10)"/>
    <w:basedOn w:val="a2"/>
    <w:link w:val="Bodytext10"/>
    <w:rsid w:val="00806E68"/>
    <w:pPr>
      <w:widowControl w:val="0"/>
      <w:shd w:val="clear" w:color="auto" w:fill="FFFFFF"/>
      <w:spacing w:after="240" w:line="508" w:lineRule="exact"/>
      <w:ind w:firstLine="0"/>
    </w:pPr>
    <w:rPr>
      <w:b/>
      <w:bCs/>
      <w:sz w:val="20"/>
    </w:rPr>
  </w:style>
  <w:style w:type="table" w:customStyle="1" w:styleId="102">
    <w:name w:val="Сетка таблицы10"/>
    <w:basedOn w:val="a4"/>
    <w:next w:val="afa"/>
    <w:uiPriority w:val="59"/>
    <w:rsid w:val="00806E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b">
    <w:name w:val="Subtle Emphasis"/>
    <w:basedOn w:val="a3"/>
    <w:uiPriority w:val="19"/>
    <w:qFormat/>
    <w:rsid w:val="00806E68"/>
    <w:rPr>
      <w:i/>
      <w:iCs/>
      <w:color w:val="404040" w:themeColor="text1" w:themeTint="BF"/>
    </w:rPr>
  </w:style>
  <w:style w:type="table" w:customStyle="1" w:styleId="280">
    <w:name w:val="Сетка таблицы28"/>
    <w:basedOn w:val="a4"/>
    <w:next w:val="afa"/>
    <w:uiPriority w:val="39"/>
    <w:rsid w:val="00806E68"/>
    <w:rPr>
      <w:rFonts w:eastAsiaTheme="minorHAnsi" w:cstheme="minorBidi"/>
      <w:color w:val="000000" w:themeColor="text1"/>
      <w:sz w:val="28"/>
      <w:szCs w:val="28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c">
    <w:name w:val="Заголовок статьи"/>
    <w:basedOn w:val="a2"/>
    <w:next w:val="a2"/>
    <w:uiPriority w:val="99"/>
    <w:rsid w:val="00806E68"/>
    <w:pPr>
      <w:autoSpaceDE w:val="0"/>
      <w:autoSpaceDN w:val="0"/>
      <w:adjustRightInd w:val="0"/>
      <w:spacing w:line="240" w:lineRule="auto"/>
      <w:ind w:left="1612" w:hanging="892"/>
    </w:pPr>
    <w:rPr>
      <w:rFonts w:ascii="Arial" w:eastAsiaTheme="minorHAnsi" w:hAnsi="Arial" w:cs="Arial"/>
      <w:szCs w:val="24"/>
      <w:lang w:eastAsia="en-US"/>
    </w:rPr>
  </w:style>
  <w:style w:type="character" w:customStyle="1" w:styleId="z-0">
    <w:name w:val="z-Начало формы Знак"/>
    <w:basedOn w:val="a3"/>
    <w:link w:val="z-"/>
    <w:uiPriority w:val="99"/>
    <w:semiHidden/>
    <w:rsid w:val="008A2AA1"/>
    <w:rPr>
      <w:rFonts w:ascii="Cambria" w:hAnsi="Cambria"/>
      <w:b/>
      <w:bCs/>
      <w:sz w:val="26"/>
      <w:szCs w:val="26"/>
    </w:rPr>
  </w:style>
  <w:style w:type="character" w:customStyle="1" w:styleId="z-2">
    <w:name w:val="z-Конец формы Знак"/>
    <w:basedOn w:val="a3"/>
    <w:link w:val="z-1"/>
    <w:uiPriority w:val="99"/>
    <w:rsid w:val="008A2AA1"/>
    <w:rPr>
      <w:sz w:val="24"/>
    </w:rPr>
  </w:style>
  <w:style w:type="paragraph" w:customStyle="1" w:styleId="msonormal0">
    <w:name w:val="msonormal"/>
    <w:basedOn w:val="a2"/>
    <w:rsid w:val="00AC0042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table" w:customStyle="1" w:styleId="132">
    <w:name w:val="Сетка таблицы13"/>
    <w:basedOn w:val="a4"/>
    <w:next w:val="afa"/>
    <w:uiPriority w:val="39"/>
    <w:rsid w:val="00AC00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2">
    <w:name w:val="Заголовок 3 Знак1"/>
    <w:rsid w:val="00736C04"/>
    <w:rPr>
      <w:rFonts w:eastAsia="Calibri"/>
      <w:sz w:val="24"/>
      <w:lang w:val="ru-RU" w:eastAsia="ru-RU"/>
    </w:rPr>
  </w:style>
  <w:style w:type="character" w:customStyle="1" w:styleId="CharStyle10">
    <w:name w:val="Char Style 10"/>
    <w:basedOn w:val="a3"/>
    <w:link w:val="Style9"/>
    <w:uiPriority w:val="99"/>
    <w:rsid w:val="008F7DE1"/>
    <w:rPr>
      <w:sz w:val="26"/>
      <w:szCs w:val="26"/>
      <w:shd w:val="clear" w:color="auto" w:fill="FFFFFF"/>
    </w:rPr>
  </w:style>
  <w:style w:type="paragraph" w:customStyle="1" w:styleId="Style9">
    <w:name w:val="Style 9"/>
    <w:basedOn w:val="a2"/>
    <w:link w:val="CharStyle10"/>
    <w:uiPriority w:val="99"/>
    <w:rsid w:val="008F7DE1"/>
    <w:pPr>
      <w:widowControl w:val="0"/>
      <w:shd w:val="clear" w:color="auto" w:fill="FFFFFF"/>
      <w:spacing w:before="1020" w:line="317" w:lineRule="exact"/>
      <w:ind w:firstLine="0"/>
    </w:pPr>
    <w:rPr>
      <w:sz w:val="26"/>
      <w:szCs w:val="26"/>
    </w:rPr>
  </w:style>
  <w:style w:type="numbering" w:customStyle="1" w:styleId="55">
    <w:name w:val="Нет списка5"/>
    <w:next w:val="a5"/>
    <w:uiPriority w:val="99"/>
    <w:semiHidden/>
    <w:unhideWhenUsed/>
    <w:rsid w:val="00D8103C"/>
  </w:style>
  <w:style w:type="numbering" w:customStyle="1" w:styleId="124">
    <w:name w:val="Нет списка12"/>
    <w:next w:val="a5"/>
    <w:uiPriority w:val="99"/>
    <w:semiHidden/>
    <w:unhideWhenUsed/>
    <w:rsid w:val="00D8103C"/>
  </w:style>
  <w:style w:type="paragraph" w:customStyle="1" w:styleId="ConsPlusDocList">
    <w:name w:val="ConsPlusDocList"/>
    <w:rsid w:val="00D8103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D8103C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D8103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D8103C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afffffd">
    <w:name w:val="Комментарий"/>
    <w:basedOn w:val="a2"/>
    <w:next w:val="a2"/>
    <w:uiPriority w:val="99"/>
    <w:rsid w:val="005D1CE9"/>
    <w:pPr>
      <w:widowControl w:val="0"/>
      <w:autoSpaceDE w:val="0"/>
      <w:autoSpaceDN w:val="0"/>
      <w:adjustRightInd w:val="0"/>
      <w:spacing w:before="75" w:line="240" w:lineRule="auto"/>
      <w:ind w:left="170" w:firstLine="0"/>
    </w:pPr>
    <w:rPr>
      <w:rFonts w:ascii="Times New Roman CYR" w:eastAsiaTheme="minorEastAsia" w:hAnsi="Times New Roman CYR" w:cs="Times New Roman CYR"/>
      <w:color w:val="353842"/>
      <w:szCs w:val="24"/>
      <w:shd w:val="clear" w:color="auto" w:fill="F0F0F0"/>
    </w:rPr>
  </w:style>
  <w:style w:type="paragraph" w:customStyle="1" w:styleId="afffffe">
    <w:name w:val="Информация о версии"/>
    <w:basedOn w:val="afffffd"/>
    <w:next w:val="a2"/>
    <w:uiPriority w:val="99"/>
    <w:rsid w:val="005D1CE9"/>
    <w:rPr>
      <w:i/>
      <w:iCs/>
    </w:rPr>
  </w:style>
  <w:style w:type="character" w:customStyle="1" w:styleId="265pt">
    <w:name w:val="Основной текст (2) + 6;5 pt"/>
    <w:basedOn w:val="a3"/>
    <w:rsid w:val="005D1C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table" w:customStyle="1" w:styleId="143">
    <w:name w:val="Сетка таблицы14"/>
    <w:basedOn w:val="a4"/>
    <w:next w:val="afa"/>
    <w:uiPriority w:val="39"/>
    <w:rsid w:val="00462C0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"/>
    <w:basedOn w:val="a4"/>
    <w:next w:val="afa"/>
    <w:uiPriority w:val="39"/>
    <w:rsid w:val="00DD4B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2">
    <w:name w:val="Основной текст (2) + Курсив"/>
    <w:basedOn w:val="a3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f3">
    <w:name w:val="Основной текст (2)"/>
    <w:basedOn w:val="a3"/>
    <w:rsid w:val="003862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numbering" w:customStyle="1" w:styleId="1111">
    <w:name w:val="Нет списка111"/>
    <w:next w:val="a5"/>
    <w:uiPriority w:val="99"/>
    <w:semiHidden/>
    <w:unhideWhenUsed/>
    <w:rsid w:val="00386208"/>
  </w:style>
  <w:style w:type="character" w:customStyle="1" w:styleId="2f4">
    <w:name w:val="Основной текст (2)_"/>
    <w:basedOn w:val="a3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27pt">
    <w:name w:val="Основной текст (2) + 7 pt;Не курсив"/>
    <w:basedOn w:val="2f4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pt">
    <w:name w:val="Основной текст (2) + 8 pt;Полужирный;Не курсив"/>
    <w:basedOn w:val="2f4"/>
    <w:rsid w:val="003862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5pt">
    <w:name w:val="Основной текст (2) + 5 pt;Не курсив"/>
    <w:basedOn w:val="2f4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pt0">
    <w:name w:val="Основной текст (2) + 7 pt"/>
    <w:basedOn w:val="2f4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f1">
    <w:name w:val="Заголовок №1"/>
    <w:basedOn w:val="a3"/>
    <w:rsid w:val="003862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affffff">
    <w:name w:val="сноска"/>
    <w:basedOn w:val="a2"/>
    <w:rsid w:val="00386208"/>
    <w:pPr>
      <w:spacing w:line="240" w:lineRule="auto"/>
      <w:ind w:firstLine="0"/>
    </w:pPr>
    <w:rPr>
      <w:sz w:val="20"/>
      <w:szCs w:val="24"/>
    </w:rPr>
  </w:style>
  <w:style w:type="numbering" w:customStyle="1" w:styleId="66">
    <w:name w:val="Нет списка6"/>
    <w:next w:val="a5"/>
    <w:uiPriority w:val="99"/>
    <w:semiHidden/>
    <w:unhideWhenUsed/>
    <w:rsid w:val="00706B40"/>
  </w:style>
  <w:style w:type="numbering" w:customStyle="1" w:styleId="133">
    <w:name w:val="Нет списка13"/>
    <w:next w:val="a5"/>
    <w:uiPriority w:val="99"/>
    <w:semiHidden/>
    <w:unhideWhenUsed/>
    <w:rsid w:val="00706B40"/>
  </w:style>
  <w:style w:type="table" w:customStyle="1" w:styleId="160">
    <w:name w:val="Сетка таблицы16"/>
    <w:basedOn w:val="a4"/>
    <w:next w:val="afa"/>
    <w:uiPriority w:val="39"/>
    <w:rsid w:val="00706B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5"/>
    <w:uiPriority w:val="99"/>
    <w:semiHidden/>
    <w:unhideWhenUsed/>
    <w:rsid w:val="00706B40"/>
  </w:style>
  <w:style w:type="numbering" w:customStyle="1" w:styleId="11110">
    <w:name w:val="Нет списка1111"/>
    <w:next w:val="a5"/>
    <w:uiPriority w:val="99"/>
    <w:semiHidden/>
    <w:unhideWhenUsed/>
    <w:rsid w:val="00706B40"/>
  </w:style>
  <w:style w:type="table" w:customStyle="1" w:styleId="172">
    <w:name w:val="Сетка таблицы17"/>
    <w:basedOn w:val="a4"/>
    <w:next w:val="afa"/>
    <w:rsid w:val="00706B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"/>
    <w:next w:val="a5"/>
    <w:uiPriority w:val="99"/>
    <w:semiHidden/>
    <w:unhideWhenUsed/>
    <w:rsid w:val="00706B40"/>
  </w:style>
  <w:style w:type="table" w:customStyle="1" w:styleId="213">
    <w:name w:val="Сетка таблицы21"/>
    <w:basedOn w:val="a4"/>
    <w:next w:val="afa"/>
    <w:uiPriority w:val="59"/>
    <w:rsid w:val="00706B40"/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"/>
    <w:basedOn w:val="a4"/>
    <w:next w:val="afa"/>
    <w:rsid w:val="00706B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"/>
    <w:basedOn w:val="a4"/>
    <w:next w:val="afa"/>
    <w:rsid w:val="00706B40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"/>
    <w:basedOn w:val="a4"/>
    <w:next w:val="afa"/>
    <w:uiPriority w:val="39"/>
    <w:rsid w:val="00706B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4">
    <w:name w:val="Нет списка31"/>
    <w:next w:val="a5"/>
    <w:uiPriority w:val="99"/>
    <w:semiHidden/>
    <w:unhideWhenUsed/>
    <w:rsid w:val="00706B40"/>
  </w:style>
  <w:style w:type="table" w:customStyle="1" w:styleId="511">
    <w:name w:val="Сетка таблицы51"/>
    <w:basedOn w:val="a4"/>
    <w:next w:val="afa"/>
    <w:uiPriority w:val="39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4"/>
    <w:next w:val="afa"/>
    <w:rsid w:val="00706B40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">
    <w:name w:val="Сетка таблицы1111"/>
    <w:basedOn w:val="a4"/>
    <w:next w:val="afa"/>
    <w:uiPriority w:val="39"/>
    <w:rsid w:val="00706B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"/>
    <w:basedOn w:val="a4"/>
    <w:next w:val="afa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4"/>
    <w:next w:val="afa"/>
    <w:rsid w:val="00706B40"/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11">
    <w:name w:val="Таблица-сетка 6 цветная11"/>
    <w:basedOn w:val="a4"/>
    <w:uiPriority w:val="51"/>
    <w:rsid w:val="00706B40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31">
    <w:name w:val="Светлый список - Акцент 31"/>
    <w:basedOn w:val="a4"/>
    <w:next w:val="-3"/>
    <w:uiPriority w:val="61"/>
    <w:rsid w:val="00706B40"/>
    <w:rPr>
      <w:rFonts w:asciiTheme="minorHAnsi" w:eastAsiaTheme="minorEastAsia" w:hAnsiTheme="minorHAnsi" w:cstheme="minorBidi"/>
      <w:sz w:val="24"/>
      <w:szCs w:val="24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-4112">
    <w:name w:val="Таблица-сетка 4 — акцент 112"/>
    <w:basedOn w:val="a4"/>
    <w:uiPriority w:val="49"/>
    <w:rsid w:val="00706B40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2">
    <w:name w:val="Список-таблица 212"/>
    <w:basedOn w:val="a4"/>
    <w:uiPriority w:val="47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11">
    <w:name w:val="Таблица-сетка 4 — акцент 1111"/>
    <w:basedOn w:val="a4"/>
    <w:uiPriority w:val="49"/>
    <w:rsid w:val="00706B40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11">
    <w:name w:val="Список-таблица 2111"/>
    <w:basedOn w:val="a4"/>
    <w:uiPriority w:val="47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810">
    <w:name w:val="Сетка таблицы81"/>
    <w:basedOn w:val="a4"/>
    <w:next w:val="afa"/>
    <w:uiPriority w:val="59"/>
    <w:rsid w:val="00706B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2">
    <w:name w:val="Нет списка41"/>
    <w:next w:val="a5"/>
    <w:uiPriority w:val="99"/>
    <w:semiHidden/>
    <w:unhideWhenUsed/>
    <w:rsid w:val="00706B40"/>
  </w:style>
  <w:style w:type="table" w:customStyle="1" w:styleId="910">
    <w:name w:val="Сетка таблицы91"/>
    <w:basedOn w:val="a4"/>
    <w:next w:val="afa"/>
    <w:uiPriority w:val="59"/>
    <w:rsid w:val="00706B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"/>
    <w:basedOn w:val="a4"/>
    <w:next w:val="afa"/>
    <w:uiPriority w:val="59"/>
    <w:rsid w:val="00706B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1">
    <w:name w:val="Сетка таблицы281"/>
    <w:basedOn w:val="a4"/>
    <w:next w:val="afa"/>
    <w:uiPriority w:val="39"/>
    <w:rsid w:val="00706B40"/>
    <w:rPr>
      <w:rFonts w:eastAsiaTheme="minorHAnsi" w:cstheme="minorBidi"/>
      <w:color w:val="000000" w:themeColor="text1"/>
      <w:sz w:val="28"/>
      <w:szCs w:val="28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4"/>
    <w:next w:val="afa"/>
    <w:uiPriority w:val="39"/>
    <w:rsid w:val="00706B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2">
    <w:name w:val="Нет списка51"/>
    <w:next w:val="a5"/>
    <w:uiPriority w:val="99"/>
    <w:semiHidden/>
    <w:unhideWhenUsed/>
    <w:rsid w:val="00706B40"/>
  </w:style>
  <w:style w:type="numbering" w:customStyle="1" w:styleId="1211">
    <w:name w:val="Нет списка121"/>
    <w:next w:val="a5"/>
    <w:uiPriority w:val="99"/>
    <w:semiHidden/>
    <w:unhideWhenUsed/>
    <w:rsid w:val="00706B40"/>
  </w:style>
  <w:style w:type="table" w:customStyle="1" w:styleId="1410">
    <w:name w:val="Сетка таблицы141"/>
    <w:basedOn w:val="a4"/>
    <w:next w:val="afa"/>
    <w:uiPriority w:val="39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Сетка таблицы151"/>
    <w:basedOn w:val="a4"/>
    <w:next w:val="afa"/>
    <w:uiPriority w:val="39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5">
    <w:name w:val="Неразрешенное упоминание2"/>
    <w:basedOn w:val="a3"/>
    <w:uiPriority w:val="99"/>
    <w:semiHidden/>
    <w:unhideWhenUsed/>
    <w:rsid w:val="00E97B58"/>
    <w:rPr>
      <w:color w:val="605E5C"/>
      <w:shd w:val="clear" w:color="auto" w:fill="E1DFDD"/>
    </w:rPr>
  </w:style>
  <w:style w:type="character" w:customStyle="1" w:styleId="3d">
    <w:name w:val="Неразрешенное упоминание3"/>
    <w:basedOn w:val="a3"/>
    <w:uiPriority w:val="99"/>
    <w:semiHidden/>
    <w:unhideWhenUsed/>
    <w:rsid w:val="00B6330C"/>
    <w:rPr>
      <w:color w:val="605E5C"/>
      <w:shd w:val="clear" w:color="auto" w:fill="E1DFDD"/>
    </w:rPr>
  </w:style>
  <w:style w:type="paragraph" w:customStyle="1" w:styleId="1f2">
    <w:name w:val="обычный_1 Знак Знак Знак Знак Знак Знак Знак Знак Знак"/>
    <w:basedOn w:val="a2"/>
    <w:rsid w:val="007409CF"/>
    <w:pPr>
      <w:spacing w:before="100" w:beforeAutospacing="1" w:after="100" w:afterAutospacing="1" w:line="240" w:lineRule="auto"/>
      <w:ind w:firstLine="0"/>
    </w:pPr>
    <w:rPr>
      <w:rFonts w:ascii="Tahoma" w:hAnsi="Tahoma"/>
      <w:sz w:val="20"/>
      <w:lang w:val="en-US" w:eastAsia="en-US"/>
    </w:rPr>
  </w:style>
  <w:style w:type="paragraph" w:styleId="a">
    <w:name w:val="List Number"/>
    <w:basedOn w:val="a2"/>
    <w:rsid w:val="007409CF"/>
    <w:pPr>
      <w:widowControl w:val="0"/>
      <w:numPr>
        <w:numId w:val="6"/>
      </w:numPr>
      <w:spacing w:line="240" w:lineRule="auto"/>
    </w:pPr>
  </w:style>
  <w:style w:type="paragraph" w:customStyle="1" w:styleId="3e">
    <w:name w:val="Абзац3"/>
    <w:basedOn w:val="a2"/>
    <w:next w:val="a2"/>
    <w:rsid w:val="007409CF"/>
    <w:pPr>
      <w:spacing w:line="240" w:lineRule="auto"/>
    </w:pPr>
    <w:rPr>
      <w:szCs w:val="24"/>
    </w:rPr>
  </w:style>
  <w:style w:type="paragraph" w:customStyle="1" w:styleId="CharCharCarCarCharCharCarCarCharCharCarCarCharChar">
    <w:name w:val="Char Char Car Car Char Char Car Car Char Char Car Car Char Char"/>
    <w:basedOn w:val="a2"/>
    <w:rsid w:val="007409CF"/>
    <w:pPr>
      <w:spacing w:after="160" w:line="240" w:lineRule="exact"/>
      <w:ind w:firstLine="0"/>
      <w:jc w:val="left"/>
    </w:pPr>
    <w:rPr>
      <w:noProof/>
      <w:sz w:val="20"/>
    </w:rPr>
  </w:style>
  <w:style w:type="paragraph" w:customStyle="1" w:styleId="affffff0">
    <w:name w:val="Внимание: недобросовестность!"/>
    <w:basedOn w:val="a2"/>
    <w:next w:val="a2"/>
    <w:rsid w:val="007409CF"/>
    <w:pPr>
      <w:autoSpaceDE w:val="0"/>
      <w:autoSpaceDN w:val="0"/>
      <w:adjustRightInd w:val="0"/>
      <w:spacing w:line="240" w:lineRule="auto"/>
      <w:ind w:firstLine="0"/>
    </w:pPr>
    <w:rPr>
      <w:rFonts w:ascii="Arial" w:hAnsi="Arial"/>
      <w:sz w:val="24"/>
      <w:szCs w:val="24"/>
    </w:rPr>
  </w:style>
  <w:style w:type="paragraph" w:customStyle="1" w:styleId="1f3">
    <w:name w:val="Знак Знак1 Знак Знак Знак Знак"/>
    <w:basedOn w:val="a2"/>
    <w:rsid w:val="007409CF"/>
    <w:pPr>
      <w:spacing w:after="160" w:line="240" w:lineRule="exact"/>
      <w:ind w:firstLine="0"/>
      <w:jc w:val="left"/>
    </w:pPr>
    <w:rPr>
      <w:rFonts w:ascii="Verdana" w:hAnsi="Verdana"/>
      <w:sz w:val="24"/>
      <w:szCs w:val="24"/>
      <w:lang w:val="en-US" w:eastAsia="en-US"/>
    </w:rPr>
  </w:style>
  <w:style w:type="character" w:customStyle="1" w:styleId="affffff1">
    <w:name w:val="Утратил силу"/>
    <w:rsid w:val="007409CF"/>
    <w:rPr>
      <w:strike/>
      <w:color w:val="666600"/>
    </w:rPr>
  </w:style>
  <w:style w:type="paragraph" w:customStyle="1" w:styleId="1f4">
    <w:name w:val="Без интервала1"/>
    <w:uiPriority w:val="99"/>
    <w:rsid w:val="00717E16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2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9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311FBEF83BFBFB6C09E4544B0CC2436F06C183F7965C33E81E08522433CC8710B62ACC58B1BDBBCDD1BCE212AEA5CC8964E2D6E3152A792pAi0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-R-7.0.5-2008.xsl" StyleName="ГОСТ Р 7.0.5-2008 (сортировка по порядку включения)" Version="10">
  <b:Source>
    <b:Tag>Hor</b:Tag>
    <b:SourceType>Misc</b:SourceType>
    <b:Guid>{D4929DDE-9536-414A-8C79-02DEF108D98B}</b:Guid>
    <b:Title>Horizontal Fiscal Equalisation // Productivity Commission. Draft Report. – Canberra, 2017.</b:Title>
    <b:RefOrder>41</b:RefOrder>
  </b:Source>
  <b:Source>
    <b:Tag>Rao</b:Tag>
    <b:SourceType>Misc</b:SourceType>
    <b:Guid>{68F36033-B1D5-4A94-99EE-3C8DCD2540A5}</b:Guid>
    <b:Title>Rao M. G. Central Transfers to States in India: Rewarding Performance while Ensuring Equity // Final Report of a Study Submitted to NITI Aayog [Электронный ресурс]. – Электрон. дан. – Режим доступа: http://niti.gov.in/.</b:Title>
    <b:RefOrder>44</b:RefOrder>
  </b:Source>
  <b:Source>
    <b:Tag>The2</b:Tag>
    <b:SourceType>Misc</b:SourceType>
    <b:Guid>{CE01F016-2827-4F5E-8D58-341B86A7BD82}</b:Guid>
    <b:Title>The 14th Finance Commission Report [Электронный ресурс]. – Электрон. дан. – Режим доступа: http://fincomindia.nic.in/.</b:Title>
    <b:RefOrder>42</b:RefOrder>
  </b:Source>
  <b:Source>
    <b:Tag>Twe</b:Tag>
    <b:SourceType>Misc</b:SourceType>
    <b:Guid>{53AE9F3A-3834-41F5-9791-17828F177BAF}</b:Guid>
    <b:Title>Twelfth Five Year Plan (2012–2017) [Электронный ресурс]. – Электрон. дан. – Режим доступа: http://niti.gov.in/.</b:Title>
    <b:RefOrder>43</b:RefOrder>
  </b:Source>
  <b:Source>
    <b:Tag>Wir</b:Tag>
    <b:SourceType>Misc</b:SourceType>
    <b:Guid>{6D019CF9-D54E-4314-851D-E746B14B2F0A}</b:Guid>
    <b:Title>Wirksamkeitsbericht 2016–2019 des Finanzausgleichs zwischen Bund und Kantonen // Schweizerische Eidgenossenschaft. 2018.</b:Title>
    <b:RefOrder>45</b:RefOrder>
  </b:Source>
  <b:Source>
    <b:Tag>Зак</b:Tag>
    <b:SourceType>Misc</b:SourceType>
    <b:Guid>{01129397-4D20-40E3-A7F0-87F8E53C56FC}</b:Guid>
    <b:Title>Закон РСФСР от 10 октября 1991 года № 1734-1 «Об основах бюджетного устройства и бюджетного процесса в РСФСР» [Текст] // СПС Консультант плюс.</b:Title>
    <b:RefOrder>46</b:RefOrder>
  </b:Source>
  <b:Source>
    <b:Tag>Зак3</b:Tag>
    <b:SourceType>Misc</b:SourceType>
    <b:Guid>{4FC0F454-730F-4D43-AB6F-89DB211777C6}</b:Guid>
    <b:Title>Закон РСФСР от 27 декабря 1991 года № 2118-1 «Об основах налоговой системы в Российской Федерации» [Текст] // СПС Консультант плюс.</b:Title>
    <b:RefOrder>47</b:RefOrder>
  </b:Source>
  <b:Source>
    <b:Tag>Зак4</b:Tag>
    <b:SourceType>Misc</b:SourceType>
    <b:Guid>{A98C428D-4F95-41AF-8378-B3C1394F7E64}</b:Guid>
    <b:Title>Закон Российской Федерации от 15 июля 1992 года № 3303-1 «О субвенциях республикам в составе Российской Федерации, краям, областям, автономной области, автономным округам, городам Москве и Санкт-Петербургу» [Текст] // СПС Консультант плюс.</b:Title>
    <b:RefOrder>48</b:RefOrder>
  </b:Source>
  <b:Source>
    <b:Tag>Зак5</b:Tag>
    <b:SourceType>Misc</b:SourceType>
    <b:Guid>{1AF5B9E6-6519-4743-AD1D-2976ADB1E5B9}</b:Guid>
    <b:Title>Закон РСФСР от 06 июля 1991 года № 1550-1 «О местном самоуправлении в РСФСР» [Текст] // СПС Консультант плюс.</b:Title>
    <b:RefOrder>49</b:RefOrder>
  </b:Source>
  <b:Source>
    <b:Tag>Ука</b:Tag>
    <b:SourceType>Misc</b:SourceType>
    <b:Guid>{AC6AF69E-EF06-439C-91CD-D333D5BBCE30}</b:Guid>
    <b:Title>Указ Президента Российской Федерации от 22 декабря 1993 года № 2268 «О формировании республиканского бюджета Российской Федерации и взаимоотношениях с бюджетами субъектов Российской Федерации в 1994 году» [Текст] // СПС Консультант плюс.</b:Title>
    <b:RefOrder>50</b:RefOrder>
  </b:Source>
  <b:Source>
    <b:Tag>Рос</b:Tag>
    <b:SourceType>Misc</b:SourceType>
    <b:Guid>{EB4E2CE7-630C-4577-A4CB-56E408AA118B}</b:Guid>
    <b:Title>Российская экономика в 2009 году. Тенденции и перспективы. (Выпуск 31) – М.: ИЭПП, 2010. С. 707.</b:Title>
    <b:RefOrder>51</b:RefOrder>
  </b:Source>
  <b:Source>
    <b:Tag>Фед2</b:Tag>
    <b:SourceType>Misc</b:SourceType>
    <b:Guid>{95FB28C8-6102-4BAE-B9C7-BBF8C293A66D}</b:Guid>
    <b:Title>Федеральный закон от 25 сентября 1997 года № 126-ФЗ «О финансовых основах местного самоуправления в Российской Федерации» [Текст] // СПС Консультант плюс.</b:Title>
    <b:RefOrder>52</b:RefOrder>
  </b:Source>
  <b:Source>
    <b:Tag>Пос11</b:Tag>
    <b:SourceType>Misc</b:SourceType>
    <b:Guid>{E831C08C-CFB5-4B4C-A1C8-55F8984CBCC4}</b:Guid>
    <b:Title>Постановление Правительства Российской Федерации от 30 июля 1998 года № 862 «О Концепции реформирования межбюджетных отношений в Российской Федерации в 1999–2001 годах» [Текст] // СПС Консультант плюс.</b:Title>
    <b:RefOrder>53</b:RefOrder>
  </b:Source>
  <b:Source>
    <b:Tag>Бюд1</b:Tag>
    <b:SourceType>Misc</b:SourceType>
    <b:Guid>{104CAA5D-2143-423A-B35A-F41C02A09FF0}</b:Guid>
    <b:Title>Бюджетный кодекс Российской Федерации [Текст] // СПС Консультант плюс.</b:Title>
    <b:RefOrder>54</b:RefOrder>
  </b:Source>
  <b:Source>
    <b:Tag>Фед3</b:Tag>
    <b:SourceType>Misc</b:SourceType>
    <b:Guid>{5EDE3EF4-7B8B-4949-9572-76E5FF65C919}</b:Guid>
    <b:Title>Федеральный закон от 22.02.1999 N 36-ФЗ «О федеральном бюджете на 1999 год» [Текст] // СПС Консультант плюс.</b:Title>
    <b:RefOrder>55</b:RefOrder>
  </b:Source>
  <b:Source>
    <b:Tag>Мет2</b:Tag>
    <b:SourceType>Misc</b:SourceType>
    <b:Guid>{277383B6-2247-4FC8-BD99-C62156E6C440}</b:Guid>
    <b:Title>Методика распределения средств Фонда финансовой поддержки субъектов Российской Федерации на 2000 г. [Электронный ресурс] // Официальный сайт Министерства финансов Российской Федерации. – Электрон. дан. – Режим доступа: https://www.minfin.ru.</b:Title>
    <b:RefOrder>56</b:RefOrder>
  </b:Source>
  <b:Source>
    <b:Tag>Мет3</b:Tag>
    <b:SourceType>Misc</b:SourceType>
    <b:Guid>{78BB3586-8354-4539-BC11-E399F6A924E0}</b:Guid>
    <b:Title>Методика распределения средств Фонда финансовой поддержки субъектов Российской Федерации на 2001 г. [Электронный ресурс] // Официальный сайт Министерства финансов Российской Федерации. – Электрон. дан. – Режим доступа: https://www.minfin.ru.</b:Title>
    <b:RefOrder>57</b:RefOrder>
  </b:Source>
  <b:Source>
    <b:Tag>Фед4</b:Tag>
    <b:SourceType>Misc</b:SourceType>
    <b:Guid>{3533EA1B-AA37-4785-A09A-E13F9B4A661C}</b:Guid>
    <b:Title>Федеральный закон от 27.12.2000 N 150-ФЗ «О федеральном бюджете на 2001 год» [Текст] // СПС Консультант Плюс.</b:Title>
    <b:RefOrder>58</b:RefOrder>
  </b:Source>
  <b:Source>
    <b:Tag>Фед5</b:Tag>
    <b:SourceType>Misc</b:SourceType>
    <b:Guid>{3F3AE02A-B041-4D0E-B835-A1369A7B137E}</b:Guid>
    <b:Title>Федеральный закон от 30.12.2001 N 194-ФЗ «О федеральном бюджете на 2002 год» [Текст] // СПС Консультант Плюс.</b:Title>
    <b:RefOrder>117</b:RefOrder>
  </b:Source>
  <b:Source>
    <b:Tag>Пос12</b:Tag>
    <b:SourceType>Misc</b:SourceType>
    <b:Guid>{8D1D284D-E734-4956-BD53-9769ECA04756}</b:Guid>
    <b:Title>Постановление Правительства Российской Федерации от 15.08.2001 № 584 «О Программе развития бюджетного федерализма в Российской Федерации на период до 2005 года» [Текст] // СПС Консультант Плюс.</b:Title>
    <b:RefOrder>59</b:RefOrder>
  </b:Source>
  <b:Source>
    <b:Tag>Фед6</b:Tag>
    <b:SourceType>Misc</b:SourceType>
    <b:Guid>{94089F99-40A1-40D3-9517-3DBAD8688466}</b:Guid>
    <b:Title>Федеральный закон от 6 октября 2003 г. № 131-ФЗ «Об общих принципах организации местного самоуправления в Российской Федерации» [Текст] // СПС Консультант Плюс.</b:Title>
    <b:RefOrder>60</b:RefOrder>
  </b:Source>
  <b:Source>
    <b:Tag>Фед7</b:Tag>
    <b:SourceType>Misc</b:SourceType>
    <b:Guid>{079FA5DE-C93E-4951-84C4-DE29562F2242}</b:Guid>
    <b:Title>Федеральный закон от 20.08.2004 N 120-ФЗ «О внесении изменений в Бюджетный кодекс Российской Федерации в части регулирования межбюджетных отношений» [Текст] // СПС Консультант Плюс.</b:Title>
    <b:RefOrder>61</b:RefOrder>
  </b:Source>
  <b:Source>
    <b:Tag>Пос13</b:Tag>
    <b:SourceType>Misc</b:SourceType>
    <b:Guid>{0FED0FA5-471A-4DCD-9659-F18285447D1B}</b:Guid>
    <b:Title>Постановление Правительства Российской Федерации от 5 января 2005 г. N 2 «Об утверждении Положения о предоставлении субсидий из Фонда реформирования региональных и муниципальных финансов» [Текст] // СПС Консультант Плюс.</b:Title>
    <b:RefOrder>62</b:RefOrder>
  </b:Source>
  <b:Source>
    <b:Tag>Пос14</b:Tag>
    <b:SourceType>Misc</b:SourceType>
    <b:Guid>{10BE9D57-FF77-4F4C-B54B-6974ED473BF1}</b:Guid>
    <b:Title>Постановление Правительства Российской Федерации от 03.04.2006 № 94 «О порядке предоставления субъектам Российской Федерации и распределения между ними субсидий из Федерального фонда регионального развития в 2006 году» [Текст] // СПС Консультант Плюс.</b:Title>
    <b:RefOrder>63</b:RefOrder>
  </b:Source>
  <b:Source>
    <b:Tag>Фед8</b:Tag>
    <b:SourceType>Misc</b:SourceType>
    <b:Guid>{9328ABA7-B118-476C-B674-AA5454A8F902}</b:Guid>
    <b:Title>«О внесении изменений в части первую и вторую Налогового кодекса Российской Федерации и признании утратившими силу некоторых законодательных актов (положений законодательных актов) Российской Федерации о налогах и сборах» [Текст] // СПС Консультант Плюс.</b:Title>
    <b:Author>
      <b:Author>
        <b:NameList>
          <b:Person>
            <b:Last>95-ФЗ</b:Last>
            <b:First>Федеральный</b:First>
            <b:Middle>закон от 29.07.2004 №</b:Middle>
          </b:Person>
        </b:NameList>
      </b:Author>
    </b:Author>
    <b:RefOrder>64</b:RefOrder>
  </b:Source>
  <b:Source>
    <b:Tag>Рас2</b:Tag>
    <b:SourceType>Misc</b:SourceType>
    <b:Guid>{DCC8AF36-2CE5-4D00-BDAC-1D60A1258E21}</b:Guid>
    <b:Title>Распоряжение Правительства Российской Федерации от 30.06.2010 N 1101-р «Об утверждении Программы Правительства РФ по повышению эффективности бюджетных расходов на период до 2012 года» [Текст] // СПС Консультант Плюс.</b:Title>
    <b:RefOrder>65</b:RefOrder>
  </b:Source>
  <b:Source>
    <b:Tag>Рас3</b:Tag>
    <b:SourceType>Misc</b:SourceType>
    <b:Guid>{6E622029-E9F1-468C-AD20-1D32DFC5AD51}</b:Guid>
    <b:Title>Распоряжение Правительства Российской Федерации от 08.08.2009 № 1123-р «О Концепции межбюджетных отношений и организации бюджетного процесса в субъектах Российской Федерации и муниципальных образованиях до 2013 года» [Текст] // СПС Консультант Плюс.</b:Title>
    <b:RefOrder>66</b:RefOrder>
  </b:Source>
  <b:Source>
    <b:Tag>Рас4</b:Tag>
    <b:SourceType>Misc</b:SourceType>
    <b:Guid>{3EC7096F-6D81-4E10-AA60-B63A58718518}</b:Guid>
    <b:Title>Распоряжение Правительства Российской Федерации от 30.12.2013 № 2593-р «Об утверждении Программы повышения эффективности управления общественными (государственными и муниципальными) финансами на период до 2018 года» [Текст] // СПС Консультант Плюс.</b:Title>
    <b:RefOrder>67</b:RefOrder>
  </b:Source>
  <b:Source>
    <b:Tag>Фед10</b:Tag>
    <b:SourceType>Misc</b:SourceType>
    <b:Guid>{12AE1649-2946-4C82-9A3B-CF4E2139C1F8}</b:Guid>
    <b:Title>Федеральный закон от 26.04.2007 № 63-ФЗ «О внесении изменений в Бюджетный кодекс РФ в части регулирования бюджетного процесса и приведении в соответствие с бюджетным законодательством РФ отдельных законодательных актов РФ» [Текст] // СПС Консультант Плюс.</b:Title>
    <b:RefOrder>68</b:RefOrder>
  </b:Source>
  <b:Source>
    <b:Tag>Рас5</b:Tag>
    <b:SourceType>Misc</b:SourceType>
    <b:Guid>{3ED6FE37-0897-4EB8-9846-4D89A77C675F}</b:Guid>
    <b:Author>
      <b:Author>
        <b:NameList>
          <b:Person>
            <b:Last>указаниям</b:Last>
            <b:First>Расчет</b:First>
            <b:Middle>распределения дотаций на выравнивание бюджетной обеспеченности между субъектами Российской Федерации на 2018 г. и плановый период 2019 и 2020 годов по форме Приложения № 20 к Методическим</b:Middle>
          </b:Person>
        </b:NameList>
      </b:Author>
    </b:Author>
    <b:Title> по распределению бюджетных ассигнований федерального бюджета по кодам классификации расходов бюджетов на 2018 год и на плановый период 2019 и 2020 годов [Электронный ресурс] // Официальный сайт Минфина России https://www.minfin.ru.</b:Title>
    <b:RefOrder>69</b:RefOrder>
  </b:Source>
  <b:Source>
    <b:Tag>Пос15</b:Tag>
    <b:SourceType>Misc</b:SourceType>
    <b:Guid>{78754986-9E6E-4A41-90E3-2070BCD3AF94}</b:Guid>
    <b:Title>Постановление Правительства Российской Федерации от 31.12.2017 N 1730 «О внесении изменений в методику распределения дотаций на выравнивание бюджетной обеспеченности субъектов Российской Федерации» [Текст] // СПС Консультант Плюс.</b:Title>
    <b:RefOrder>70</b:RefOrder>
  </b:Source>
  <b:Source>
    <b:Tag>Пос16</b:Tag>
    <b:SourceType>Misc</b:SourceType>
    <b:Guid>{FA10874C-4E6A-4176-89A7-1E50C8BFC207}</b:Guid>
    <b:Title>Постановление Правительства РФ от 18.04.2005 № 232 «Об утверждении Правил компенсации дополнительных расходов и (или) потерь бюджетов ЗАТО, связанных с особым режимом безопасного функционирования» [Текст] // СПС Консультант Плюс.</b:Title>
    <b:RefOrder>71</b:RefOrder>
  </b:Source>
  <b:Source>
    <b:Tag>Пос17</b:Tag>
    <b:SourceType>Misc</b:SourceType>
    <b:Guid>{E0EA2630-B18A-4EC2-A8F0-845494926C5F}</b:Guid>
    <b:Title>Постановление Правительства РФ от 30.12.2017 № 1701 «О соглашениях, которые предусматривают меры по социально-экономическому развитию и оздоровлению государственных финансов субъектов РФ» [Текст] // СПС Консультант Плюс.</b:Title>
    <b:RefOrder>72</b:RefOrder>
  </b:Source>
  <b:Source>
    <b:Tag>РПР</b:Tag>
    <b:SourceType>Misc</b:SourceType>
    <b:Guid>{2ECADE97-A1B4-44DF-B838-98D2DC5A2D11}</b:Guid>
    <b:Title>РПРФ от 09.12.2017 № 2748-р «Об утверждении распределения на 2017 г. МБТ из ФБ БСРФ, достигших наилучших результатов по СЭР территорий по итогам 2016 г., в форме дотаций БСРФ за достижение наивысших темпов роста НП» [Текст] // СПС КонсультантПлюс.</b:Title>
    <b:RefOrder>73</b:RefOrder>
  </b:Source>
  <b:Source>
    <b:Tag>ППР</b:Tag>
    <b:SourceType>Misc</b:SourceType>
    <b:Guid>{DCC1115B-647F-4658-BCC4-9AE77BB0FB20}</b:Guid>
    <b:Title>ППРФ от 15.04.2014 № 310 «Об утверждении государственной программы РФ “Создание условий для эффективного и ответственного управления рег. и мун. финансами, повышения устойчивости бюджетов субъектов РФ”» [Текст] // СПС КонсультантПлюс.</b:Title>
    <b:RefOrder>74</b:RefOrder>
  </b:Source>
  <b:Source>
    <b:Tag>ППР1</b:Tag>
    <b:SourceType>Misc</b:SourceType>
    <b:Guid>{36889660-E69C-4379-9B2F-D078B6AE7681}</b:Guid>
    <b:Title>ППРФ от 18.05.2016 № 445 «Об утверждении ГП РФ “Развитие федеративных отношений и создание условий для эффективного и ответственного управления региональными и муниципальными финансами”» [Текст] // СПС Консультант Плюс.</b:Title>
    <b:RefOrder>75</b:RefOrder>
  </b:Source>
  <b:Source>
    <b:Tag>ППР2</b:Tag>
    <b:SourceType>Misc</b:SourceType>
    <b:Guid>{3B955869-C60D-4ADA-AE5D-98A79AC806E7}</b:Guid>
    <b:Title>ППРФ от 13.10.2008 № 752 «Об утверждении Правил заключения соглашений между ФОИВ и высшим ИОГВ СРФ о предоставлении субсидий ФБ из бюджета субъекта Российской Федерации» [Текст] // СПС Консультант Плюс.</b:Title>
    <b:RefOrder>76</b:RefOrder>
  </b:Source>
  <b:Source>
    <b:Tag>ППР3</b:Tag>
    <b:SourceType>Misc</b:SourceType>
    <b:Guid>{8F3C3F82-8D5A-42FC-AA29-B75CCA586A71}</b:Guid>
    <b:Title>ППРФ от 13.04.2010 № 231 «О порядке распределения и предоставления дотаций бюджетам СРФ на поддержку мер по обеспечению сбалансированности бюджетов СРФ» [Текст] // СПС Консультант Плюс.</b:Title>
    <b:RefOrder>89</b:RefOrder>
  </b:Source>
  <b:Source>
    <b:Tag>Рас6</b:Tag>
    <b:SourceType>Misc</b:SourceType>
    <b:Guid>{2C217405-0498-4627-84C4-5A3D31E84E33}</b:Guid>
    <b:Title>Расчет распр-я ДВБОм/уСРФ на 2018г.иплан.пер.2019и2020г-в по форме Прил-я № 20 к Мет.ук-м по распр-ю бюдж.асс. ФБ по кодам класс-и расх. б-ов на 2018год и на план.пер. 2019и2020г-в [Электронный ресурс] // Режим доступа: https://www.minfin.ru.</b:Title>
    <b:RefOrder>90</b:RefOrder>
  </b:Source>
  <b:Source>
    <b:Tag>Пос18</b:Tag>
    <b:SourceType>Misc</b:SourceType>
    <b:Guid>{38AD7314-6C85-4E7E-A366-D5A2F9105646}</b:Guid>
    <b:Title>Постановление Правительства Российской Федерации от 31.12.2017 № 1730 «О внесении изменений в методику распределения дотаций на выравнивание бюджетной обеспеченности субъектов Российской Федерации» [Текст] // СПС Консультант Плюс.</b:Title>
    <b:RefOrder>118</b:RefOrder>
  </b:Source>
  <b:Source>
    <b:Tag>Реш</b:Tag>
    <b:SourceType>Misc</b:SourceType>
    <b:Guid>{71A23878-F381-4B2C-ACDC-5DC30F596C01}</b:Guid>
    <b:Title>Решение Межрег. банк. совета при СФ по вопросу «Долг. нагрузка бюджетов субъектов РФ и их сбалансированность как важный фактор устойчивости финансовой системы» [Электронный ресурс] // Официальный сайт СФ ФС РФ. Режим доступа: www.council.gov.ru.</b:Title>
    <b:RefOrder>93</b:RefOrder>
  </b:Source>
  <b:Source>
    <b:Tag>Кур</b:Tag>
    <b:SourceType>Misc</b:SourceType>
    <b:Guid>{2A650597-90D9-4D93-934A-F75E019A05D3}</b:Guid>
    <b:Title>Курляндская Г.В. Пути развития системы МБО в России // Презентация на семинаре Всемирного Банка и ЦСР «Роль системы межбюджетных отношений в экономическом развитии: международный опыт и перспективы для России» 27.09.2016.</b:Title>
    <b:RefOrder>94</b:RefOrder>
  </b:Source>
  <b:Source>
    <b:Tag>Фед11</b:Tag>
    <b:SourceType>Misc</b:SourceType>
    <b:Guid>{B6733E12-4F03-4BA6-9BDF-BB8DCA85B477}</b:Guid>
    <b:Title>Федеральный закон от 05.12.2017 № 362-ФЗ «О федеральном бюджете на 2018 год и на плановый период 2019 и 2020 годов» [Текст] // СПС Консультант Плюс.</b:Title>
    <b:RefOrder>96</b:RefOrder>
  </b:Source>
  <b:Source>
    <b:Tag>Пос19</b:Tag>
    <b:SourceType>Misc</b:SourceType>
    <b:Guid>{3BE0EFB4-A942-487E-8DA6-83D75DDEE8FF}</b:Guid>
    <b:Title>Постановление Правительства РФ от 13 декабря 2017 г. № 1531 «О проведении в 2017 г. реструктуризации обязательств (задолженности) субъектов Российской Федерации перед Российской Федерацией по бюджетным кредитам» [Текст] // СПС Консультант Плюс.</b:Title>
    <b:RefOrder>97</b:RefOrder>
  </b:Source>
  <b:Source>
    <b:Tag>Рос1</b:Tag>
    <b:SourceType>Misc</b:SourceType>
    <b:Guid>{208A14C7-D2DC-4AA3-8B05-091A1A55ABBE}</b:Guid>
    <b:Title>Российская экономика в 2014 году. Тенденции и перспективы. (Вып. 36) / Мау В. и др.; под ред. Синельникова-Мурылева С.Г. (гл. ред.), Радыгина А.Д.; Ин-т экон. политики им. Е.Т. Гайдара. – Москва: Изд-во Ин-та Гайдара, 2015. – 576 с.</b:Title>
    <b:RefOrder>91</b:RefOrder>
  </b:Source>
  <b:Source>
    <b:Tag>Рос2</b:Tag>
    <b:SourceType>Misc</b:SourceType>
    <b:Guid>{6325FD5E-2C0B-46ED-9A2A-206388994840}</b:Guid>
    <b:Title>Российская экономика в 2017 году. Тенденции и перспективы. / Мау В. и др.; под ред. Синельникова-Мурылева С.Г. (гл. ред.), Радыгина А.Д.; Ин-т экон. политики им. Е.Т. Гайдара. – Москва: Изд-во Ин-та Гайдара, 2018. – 572 с.</b:Title>
    <b:RefOrder>92</b:RefOrder>
  </b:Source>
  <b:Source>
    <b:Tag>Фед12</b:Tag>
    <b:SourceType>Misc</b:SourceType>
    <b:Guid>{8FC2A833-CDBE-4FC4-87B4-2C6A90FB5F5A}</b:Guid>
    <b:Title>Федеральный закон от 19.12.2016 № 415-ФЗ «О федеральном бюджете на 2017 год и на плановый период 2018 и 2019 годов» [Текст] // СПС Консультант Плюс.</b:Title>
    <b:RefOrder>95</b:RefOrder>
  </b:Source>
  <b:Source>
    <b:Tag>Oat</b:Tag>
    <b:SourceType>Misc</b:SourceType>
    <b:Guid>{83A9C93D-1BCB-43BE-AA5D-2AC21B6A2F84}</b:Guid>
    <b:Title>Oates W. An Essay on Fiscal Federalism // Journal of Economic Literature, 37 (3), 1999, 1120-1149.</b:Title>
    <b:RefOrder>119</b:RefOrder>
  </b:Source>
  <b:Source>
    <b:Tag>Мар</b:Tag>
    <b:SourceType>Misc</b:SourceType>
    <b:Guid>{B5C480FA-85EB-4E30-B6D9-BB3023614AC6}</b:Guid>
    <b:Title>Мартинес-Васкес Х., Бо Дж. Переход России к новому федерализму. Учебные материалы Института Всемирного банка // Издательство «Весь мир». 2002. – 136 с. </b:Title>
    <b:RefOrder>77</b:RefOrder>
  </b:Source>
  <b:Source>
    <b:Tag>Tan</b:Tag>
    <b:SourceType>Misc</b:SourceType>
    <b:Guid>{F1220DB0-256E-44A2-896A-E3E53731D7AE}</b:Guid>
    <b:Title>Tanzi V. Fiscal federalism and efficiency: a review of some efficiency and macroeconomic aspects // Bruno M., Pleskovic B. (Eds.), Annual World Bank Conference on Development Economics 1995. World Bank, Washington, D.C., 1996.</b:Title>
    <b:RefOrder>78</b:RefOrder>
  </b:Source>
  <b:Source>
    <b:Tag>Бюд2</b:Tag>
    <b:SourceType>Misc</b:SourceType>
    <b:Guid>{8C60CE4C-2C35-4111-B5FD-098C712506F8}</b:Guid>
    <b:Title>Бюджетное право / Под ред. Поляка Г.Б., Ремихановой Д.А. – 7-е изд., перераб. и доп. – М.: 2012. – 287 с.</b:Title>
    <b:RefOrder>79</b:RefOrder>
  </b:Source>
  <b:Source>
    <b:Tag>Рыб</b:Tag>
    <b:SourceType>Misc</b:SourceType>
    <b:Guid>{730A9532-8025-4783-ABFE-416DA6D88A45}</b:Guid>
    <b:Title>Рыбакова Р.Ю. Принципы разграничения и распределения налогов по вертикали бюджетной системы // Бухгалтерский учет в бюджетных и некоммерческих организациях. №15 (111). 2004.</b:Title>
    <b:RefOrder>80</b:RefOrder>
  </b:Source>
  <b:Source>
    <b:Tag>Сил</b:Tag>
    <b:SourceType>Misc</b:SourceType>
    <b:Guid>{40181CAC-4608-482E-BBC2-BCD17C753407}</b:Guid>
    <b:Title>Силуанов А., Стародубровская И., Назаров В. Методологические подходы к оценке эффективности межбюджетных отношений в субъектах Российской Федерации // Экономическая политика. № 1. 2005. С. 5–22.</b:Title>
    <b:RefOrder>81</b:RefOrder>
  </b:Source>
  <b:Source>
    <b:Tag>Мал1</b:Tag>
    <b:SourceType>Misc</b:SourceType>
    <b:Guid>{F0E91B51-DF2D-48C8-B24D-6795E7A04DF2}</b:Guid>
    <b:Title>Малкина М.Ю., Балакин Р.В. Взаимосвязь межрегиональной неравномерности распределения налоговых поступлений с экономическим развитием России // Региональная экономика: теория и практика. 2015. № 45 (420).</b:Title>
    <b:RefOrder>82</b:RefOrder>
  </b:Source>
  <b:Source>
    <b:Tag>Dav</b:Tag>
    <b:SourceType>Misc</b:SourceType>
    <b:Guid>{3AB92554-CA62-48C0-8EAF-90AF72DE081A}</b:Guid>
    <b:Title>Davoodi, H. and H. Zou. Fiscal Decentralization and Economic growth: A Cross-Country Study // Journal of Urban Economics, Vol. 43, 1998. P. 244–257.</b:Title>
    <b:RefOrder>83</b:RefOrder>
  </b:Source>
  <b:Source>
    <b:Tag>Wol</b:Tag>
    <b:SourceType>Misc</b:SourceType>
    <b:Guid>{E0F7C63A-E165-4194-95CB-A539FBBA76A4}</b:Guid>
    <b:Title>Woller, G. M. and Phillips K. Fiscal Decentralization and LDC Economic Growth: An Empirical Investigation // Journal of Development Studies, Vol. 34, No. 4, 1998. P. 139–148.</b:Title>
    <b:RefOrder>84</b:RefOrder>
  </b:Source>
  <b:Source>
    <b:Tag>Ebe</b:Tag>
    <b:SourceType>Misc</b:SourceType>
    <b:Guid>{BDFD768F-B830-4F64-828E-BF7B1706AF0C}</b:Guid>
    <b:Title>Ebel R. D. and Yilmaz S. On the measurement and impact of fiscal decentralization // J. Martinez-Vazquez and J. Alm (eds), Public Finance in Developing and Transitional Countries: Essays in Honor of Richard Bird, Cheltenham: Elgar, 2003</b:Title>
    <b:RefOrder>85</b:RefOrder>
  </b:Source>
  <b:Source>
    <b:Tag>Fre</b:Tag>
    <b:SourceType>Misc</b:SourceType>
    <b:Guid>{19B0EED8-7A71-40DF-882B-C21F46056902}</b:Guid>
    <b:Title>Freinkman L., Kholodilin K.A., Thießen U. Incentive Effects of Fiscal Equalization: Has Russian Style Improved? // Discussion Papers of DIW Berlin 912, DIW Berlin, German Institute for Economic Research, 2009.</b:Title>
    <b:RefOrder>86</b:RefOrder>
  </b:Source>
  <b:Source>
    <b:Tag>Юшк</b:Tag>
    <b:SourceType>Misc</b:SourceType>
    <b:Guid>{3D9A771F-B715-47B2-9CD9-6CE214A5DF70}</b:Guid>
    <b:Title>Юшков А.О. Бюджетная децентрализация и региональный экономический рост: теория, эмпирика, российский опыт // Вопросы экономики. №2. 2016. С. 94–110.</b:Title>
    <b:RefOrder>87</b:RefOrder>
  </b:Source>
  <b:Source>
    <b:Tag>Дер1</b:Tag>
    <b:SourceType>Misc</b:SourceType>
    <b:Guid>{BED79771-3709-46BA-AA11-49B1AA562197}</b:Guid>
    <b:Title>Дерюгин А.Н., Алексеев М.В. и др. Влияние основных характеристик межбюджетных отношений на показатели экономического развития субъектов Российской Федерации // М.: РАНХиГС, 2017. Режим доступа: https://papers.ssrn.com/sol3/papers.cfm?abstract_id=2945347.</b:Title>
    <b:RefOrder>88</b:RefOrder>
  </b:Source>
  <b:Source>
    <b:Tag>Boa1</b:Tag>
    <b:SourceType>Book</b:SourceType>
    <b:Guid>{D8BA68BE-6527-4BB1-B98E-B508FB1EAD53}</b:Guid>
    <b:Title>Boadway R. Recent Developments in the Economics of Federalism // In Lazar H. (ed.). Toward a New Mission Statement for Canadian Fiscal Federation. Institute of Intergovernmental relations, Canada, 2000.</b:Title>
    <b:RefOrder>1</b:RefOrder>
  </b:Source>
  <b:Source>
    <b:Tag>Oat1</b:Tag>
    <b:SourceType>Book</b:SourceType>
    <b:Guid>{10DBFE73-B868-4544-85A1-AAA758417440}</b:Guid>
    <b:Title>Oates W.A. An Essay on Fiscal Federalism // Journal of Economic Literature. 1999. Vol. 37. № 3.</b:Title>
    <b:RefOrder>2</b:RefOrder>
  </b:Source>
  <b:Source>
    <b:Tag>Sha</b:Tag>
    <b:SourceType>Book</b:SourceType>
    <b:Guid>{B801DAA2-438C-410D-A8BD-F653A8456696}</b:Guid>
    <b:Title>Shah A. A Practitioner’s Guide to Intergovernmental Fiscal Transfers // In Boadway R., Shah A. (ed.). Intergovernmental Fiscal Transfers: Principles and Practice. The World Bank, Washington D.C, 2007.</b:Title>
    <b:RefOrder>3</b:RefOrder>
  </b:Source>
  <b:Source>
    <b:Tag>Заполнитель1</b:Tag>
    <b:SourceType>Book</b:SourceType>
    <b:Guid>{1A9C8CA1-C3BB-4DCF-9852-586F70603C61}</b:Guid>
    <b:Title>Oates W.A. Toward a Second Generation Theory of Fiscal Federalism // International Tax and Public Finance. 2005. №12.</b:Title>
    <b:RefOrder>4</b:RefOrder>
  </b:Source>
  <b:Source>
    <b:Tag>Gam07</b:Tag>
    <b:SourceType>Book</b:SourceType>
    <b:Guid>{FBE76B50-0E2B-4566-B9CD-9B4C0A5BCF47}</b:Guid>
    <b:Title>Gamkhar Sh., Shah A. The Impact of Intergovernmental Fiscal Transfers: A Synthesis of the Conceptual and Empirical Literature // In Boadway R., Shah A. (ed.). Intergovernmental Fiscal Transfers: Principles and Practice. The World Bank, Washington D.C.</b:Title>
    <b:Year>2007</b:Year>
    <b:RefOrder>5</b:RefOrder>
  </b:Source>
  <b:Source>
    <b:Tag>Inm</b:Tag>
    <b:SourceType>Book</b:SourceType>
    <b:Guid>{CCD725B8-7CA8-4C12-BA1B-1F7744486637}</b:Guid>
    <b:Title>Inman. R, Rubinfeld D. Rethinking federalism // Journal of Economic Perspectives. 1997. Vol. 11. № 4.</b:Title>
    <b:RefOrder>6</b:RefOrder>
  </b:Source>
  <b:Source>
    <b:Tag>Boa</b:Tag>
    <b:SourceType>Book</b:SourceType>
    <b:Guid>{C07988F6-7EDE-44ED-A211-0A770724CBC1}</b:Guid>
    <b:Title>Boadway R. Grants in a Federal Economy: A Conceptual Perspective // In Boadway R., Shah A. (ed.). Intergovernmental Fiscal Transfers: Principles and Practice. The World Bank, Washington D.C., 2007.</b:Title>
    <b:RefOrder>7</b:RefOrder>
  </b:Source>
  <b:Source>
    <b:Tag>Wei</b:Tag>
    <b:SourceType>Book</b:SourceType>
    <b:Guid>{A9F231BB-1BB8-4F85-B2E5-3C55FE6238C7}</b:Guid>
    <b:Title>Weingast B.R. Second generation fiscal federalism: The implications of fiscal incentives // Journal of Urban Economics. 2009. Vol. 65.</b:Title>
    <b:RefOrder>8</b:RefOrder>
  </b:Source>
  <b:Source>
    <b:Tag>Син</b:Tag>
    <b:SourceType>Book</b:SourceType>
    <b:Guid>{A132D855-0E9C-482D-B115-C6797911C202}</b:Guid>
    <b:Title>Синельников-Мурылев С., Кадочников П. и др. Проблема мягких бюджетных ограничений российских региональных властей. М.: ИЭПП, 2006.</b:Title>
    <b:RefOrder>9</b:RefOrder>
  </b:Source>
  <b:Source>
    <b:Tag>Bar</b:Tag>
    <b:SourceType>Book</b:SourceType>
    <b:Guid>{12DD5714-6E06-41C9-BDC0-B837262E264D}</b:Guid>
    <b:Title>Baretti C., Huber B., Lichtblau K. A Tax on Tax Revenue: The Incentive Effects of Equalizing Transfers. Evidence from Germany. // International Tax and Public Finance 9 (6), 2002.</b:Title>
    <b:RefOrder>10</b:RefOrder>
  </b:Source>
  <b:Source>
    <b:Tag>OEC</b:Tag>
    <b:SourceType>Book</b:SourceType>
    <b:Guid>{0F9162FC-F112-48EA-91C4-414A6385F5DB}</b:Guid>
    <b:Title>OECD Fiscal Equalization in OECD countries, Working paper 4, OECD Network on Fiscal Relations Across Levels of Government, OECD, Paris, 2007.</b:Title>
    <b:RefOrder>11</b:RefOrder>
  </b:Source>
  <b:Source>
    <b:Tag>Spa</b:Tag>
    <b:SourceType>Book</b:SourceType>
    <b:Guid>{4305CED2-6EDB-4E41-9428-9E259C2EFA48}</b:Guid>
    <b:Title>Spahn, P. Equity and Efficiency Aspects of Inteagrence Transfers in a Multi-government Framework. // In Boadway and Shah (eds.). Intergovernmental Fiscal Transfers: Principles and Practice, The World Bank, 2007.</b:Title>
    <b:RefOrder>12</b:RefOrder>
  </b:Source>
  <b:Source>
    <b:Tag>31B</b:Tag>
    <b:SourceType>Book</b:SourceType>
    <b:Guid>{8CC95FCF-B4F3-48B5-9F9C-58B30595C5E0}</b:Guid>
    <b:Title>Busillo, F. “Interaction between Regional Development Policies and Fiscal Equalization in Italy”, presentation for the OECD Workshop “Fiscal Equalization, Impact of Design on Effectiveness, Zaragoza, 1-2 June 2006.</b:Title>
    <b:RefOrder>13</b:RefOrder>
  </b:Source>
  <b:Source>
    <b:Tag>Sha1</b:Tag>
    <b:SourceType>Book</b:SourceType>
    <b:Guid>{D7F7EC1E-5CE7-41C2-B586-0DDE5AD875EF}</b:Guid>
    <b:Title>Shankar, R. and Shah, R. Lessons from European Union Policies for Regional Development. The World Bank. World Bank Institute, Washington, 2009.</b:Title>
    <b:RefOrder>14</b:RefOrder>
  </b:Source>
  <b:Source>
    <b:Tag>Lev</b:Tag>
    <b:SourceType>Book</b:SourceType>
    <b:Guid>{23C91D59-9E6D-4E7A-8F92-66CD594E6764}</b:Guid>
    <b:Title>Levitt, S. D. and J. M. Poterba. Congressional Distributive Politics and State Economic Performance, NBER Working paper W4721, 1994.</b:Title>
    <b:RefOrder>15</b:RefOrder>
  </b:Source>
  <b:Source>
    <b:Tag>Hox</b:Tag>
    <b:SourceType>Book</b:SourceType>
    <b:Guid>{F0BBDC20-67BA-41AF-8C75-76534E793920}</b:Guid>
    <b:Title>Hoxby C. All school finance equalizations are not created equal. // The Quarterly Journal of Economics 116 (4), 2001.</b:Title>
    <b:RefOrder>16</b:RefOrder>
  </b:Source>
  <b:Source>
    <b:Tag>Sma</b:Tag>
    <b:SourceType>Book</b:SourceType>
    <b:Guid>{CF192966-B75F-4754-9692-0FE6461B942F}</b:Guid>
    <b:Title>Smart, M. The Incentive Effects of Grants. // In Boadway and Shah (eds.). Intergovernmental Fiscal Transfers: Principles and Practice, The World Bank, Washington, 2007.</b:Title>
    <b:RefOrder>17</b:RefOrder>
  </b:Source>
  <b:Source>
    <b:Tag>Blö</b:Tag>
    <b:SourceType>Misc</b:SourceType>
    <b:Guid>{D4A7CC84-BD12-4014-BC24-C86BAE1DB525}</b:Guid>
    <b:Title>Blöchliger H. and C. Charbit. Fiscal Equalisation // OECD Journal: Economic Studies, Vol. 2008/1, 2008.</b:Title>
    <b:RefOrder>18</b:RefOrder>
  </b:Source>
  <b:Source>
    <b:Tag>Boa2</b:Tag>
    <b:SourceType>Misc</b:SourceType>
    <b:Guid>{92705D64-7706-4C38-B421-D7FFC4872EBF}</b:Guid>
    <b:Title>Boadway R., Shah A. Fiscal Federalism: Principles and Practice of Multiorder Governance. – Cambridge University Press, New York, 2009.</b:Title>
    <b:RefOrder>19</b:RefOrder>
  </b:Source>
  <b:Source>
    <b:Tag>Boa3</b:Tag>
    <b:SourceType>Misc</b:SourceType>
    <b:Guid>{9E44C2F6-BC88-4539-A0E2-C0E37EC49122}</b:Guid>
    <b:Title>Boadway R., Flatters F. Efficiency and Equalization Payments in a Federal System of Government: A Synthesis and Extension of Recent Results // Canadian Journal of Economics, 15(4). 1982. P. 613–633.</b:Title>
    <b:RefOrder>20</b:RefOrder>
  </b:Source>
  <b:Source>
    <b:Tag>Zhu</b:Tag>
    <b:SourceType>Misc</b:SourceType>
    <b:Guid>{14775704-BDAE-48AD-8DB9-ED94B6C80E9D}</b:Guid>
    <b:Title>Zhuravskaya E. Incentives to provide local public goods: fiscal federalism, Russian style // Journal of Public Economics, 76(3). 2000. P. 337–368.</b:Title>
    <b:RefOrder>21</b:RefOrder>
  </b:Source>
  <b:Source>
    <b:Tag>Ale2</b:Tag>
    <b:SourceType>Misc</b:SourceType>
    <b:Guid>{C004ED46-6D9D-4E62-A659-83035BE13D65}</b:Guid>
    <b:Title>Alexeev M., Chernyavskiy A. A Tale of Two Crises: Federal Transfers and Regional Economies in Russia in 2009 and 2014-2015 // Economic Systems, 2018, forthcoming.</b:Title>
    <b:RefOrder>22</b:RefOrder>
  </b:Source>
  <b:Source>
    <b:Tag>Mye</b:Tag>
    <b:SourceType>Misc</b:SourceType>
    <b:Guid>{CFDF622F-6896-427A-B2B8-9C8479608481}</b:Guid>
    <b:Title>Myers G. M. Optimality, free mobility, and the regional authority in a federation // Journal of Public Economics, 1990, vol. 43, issue 1, P. 107-121.</b:Title>
    <b:RefOrder>23</b:RefOrder>
  </b:Source>
  <b:Source>
    <b:Tag>Man</b:Tag>
    <b:SourceType>Misc</b:SourceType>
    <b:Guid>{25C17C0B-34F8-4136-BF7C-A4B216B5FFAA}</b:Guid>
    <b:Title>Mansoorian A., Myers G. M. Attachment to Home and Efficient Purchases of Population in a Fiscal Externality Economy // Journal of Public Economics, 52(1). 1993. P. 117–132.</b:Title>
    <b:RefOrder>24</b:RefOrder>
  </b:Source>
  <b:Source>
    <b:Tag>Man1</b:Tag>
    <b:SourceType>Misc</b:SourceType>
    <b:Guid>{751FBBC9-DD46-45DB-9CDF-B7AA4FE43993}</b:Guid>
    <b:Title>Mansoorian A., Myers G. M. On the consequences of government objectives for economies with mobile populations // Journal of Public Economics. 63. 1997. P. 265-281.</b:Title>
    <b:RefOrder>25</b:RefOrder>
  </b:Source>
  <b:Source>
    <b:Tag>Wel</b:Tag>
    <b:SourceType>Misc</b:SourceType>
    <b:Guid>{0959F7B7-5598-4CD2-9E91-46727115BFEF}</b:Guid>
    <b:Title>Wellisch D. Interregional spillovers in the presence of perfect and imperfect household mobility // Journal of Public Economics 55. 1994. P. 167 – 184.</b:Title>
    <b:RefOrder>26</b:RefOrder>
  </b:Source>
  <b:Source>
    <b:Tag>Ane</b:Tag>
    <b:SourceType>Misc</b:SourceType>
    <b:Guid>{E090CE89-B22B-4FE8-811D-90B783A97BBA}</b:Guid>
    <b:Title>Anetsberger G., Arnold V. Horizontal Versus Vertical Fiscal Equalization // Volume 505 of Diskussionsbeiträge der Fakultät für Wirtschaftswissenschaft der FernUniversität in Hagen, 2017.</b:Title>
    <b:RefOrder>27</b:RefOrder>
  </b:Source>
  <b:Source>
    <b:Tag>Blö1</b:Tag>
    <b:SourceType>Misc</b:SourceType>
    <b:Guid>{E61A465F-C965-401D-81A3-1C17C1A8209C}</b:Guid>
    <b:Title>Blöchliger H. Fiscal Equalisation – a Cross-Country Perspective // Paper prepared for the conference on “Fiscal Equalisation”, Berlin, 26-27 June 2014.</b:Title>
    <b:RefOrder>28</b:RefOrder>
  </b:Source>
  <b:Source>
    <b:Tag>Kim</b:Tag>
    <b:SourceType>Misc</b:SourceType>
    <b:Guid>{8739813E-0E5A-44B0-8250-67A6E58C813F}</b:Guid>
    <b:Title>Kim J., Lotz J. Measuring Local Government Expenditure Needs: The Copenhagen Workshop // Korea Institute of Public Finance and the Danish Ministry of Social Welfare, 2008.</b:Title>
    <b:RefOrder>29</b:RefOrder>
  </b:Source>
  <b:Source>
    <b:Tag>Fer</b:Tag>
    <b:SourceType>Misc</b:SourceType>
    <b:Guid>{256A15EC-2E2D-4635-965F-B0BDB90F170D}</b:Guid>
    <b:Title>Ferede E. The Incentive Effects of Equalization Grants on Tax Policy: Evidence from Canadian Provinces // Public Finance Review, 45(6). 2017. P. 723-747.</b:Title>
    <b:RefOrder>30</b:RefOrder>
  </b:Source>
  <b:Source>
    <b:Tag>Büt</b:Tag>
    <b:SourceType>Misc</b:SourceType>
    <b:Guid>{0F4A2EE9-02BB-4FD1-8E1A-EFA7A4880C60}</b:Guid>
    <b:Title>Büttner T. The Incentive Effect of Fiscal Equalization Transfers on Tax Policy // Journal of Public Economics, 90. 2006. P. 477-497.</b:Title>
    <b:RefOrder>31</b:RefOrder>
  </b:Source>
  <b:Source>
    <b:Tag>Tom1</b:Tag>
    <b:SourceType>Misc</b:SourceType>
    <b:Guid>{63C42508-7DC0-4FA3-BF7F-40638A1C0848}</b:Guid>
    <b:Title>Tombe T. 2017. Financial Transfers between Provinces: Causes and Consequences // unpublished presentation, University of Calgary, School of Public Policy. 2017 http://www.mun.ca/econ/more/events/Tombe_-_EQ_Slides_-_Nov_17.pdf</b:Title>
    <b:RefOrder>32</b:RefOrder>
  </b:Source>
  <b:Source>
    <b:Tag>Fre1</b:Tag>
    <b:SourceType>Misc</b:SourceType>
    <b:Guid>{A6D04BCE-792C-4547-AF8D-BE73950AD19B}</b:Guid>
    <b:Title>Frey R., Wettstein G. Reform of the Swiss Fiscal Equalisation System // CESifo DICE Report, 1/2008. 2008.</b:Title>
    <b:RefOrder>33</b:RefOrder>
  </b:Source>
  <b:Source>
    <b:Tag>Cou</b:Tag>
    <b:SourceType>Misc</b:SourceType>
    <b:Guid>{D22572AB-CE30-4234-BB24-63A0A9F9286D}</b:Guid>
    <b:Title>Coulombe S., Day K. M. Economic Growth and Regional Income Disparities in Canada and the Northern United States // Canadian Public Policy/Analyse de Politiques, 25. 1999. P. 155–178.</b:Title>
    <b:RefOrder>34</b:RefOrder>
  </b:Source>
  <b:Source>
    <b:Tag>Kau</b:Tag>
    <b:SourceType>Misc</b:SourceType>
    <b:Guid>{78F218C4-5E2D-435A-A948-8C1D533425C9}</b:Guid>
    <b:Title>Kaufman M., Swagel P., Dunaway S. Regional Convergence and the Role of Federal Transfers in Canada // IMF Working Paper 0397. 2003.</b:Title>
    <b:RefOrder>35</b:RefOrder>
  </b:Source>
  <b:Source>
    <b:Tag>Kes</b:Tag>
    <b:SourceType>Misc</b:SourceType>
    <b:Guid>{3A348F11-68EF-44FB-9956-2350DABF6EB4}</b:Guid>
    <b:Title>Kessler A., Lessmann C. Interregional Redistribution and Regional Disparities: How Equalization Does (Not) Work // CEPR Discussion Paper 8133, Center For Economic Policy Research. 2011.</b:Title>
    <b:RefOrder>36</b:RefOrder>
  </b:Source>
  <b:Source>
    <b:Tag>Per1</b:Tag>
    <b:SourceType>Misc</b:SourceType>
    <b:Guid>{72B9E38D-35AB-4372-9C36-B00E1E9F273C}</b:Guid>
    <b:Title>Persyn D., Algoed K. Interregional redistribution, growth and convergence // Working Papers VIVES Research Centre for Regional Economics 4, KU Leuven, Faculty of Economics and Business, VIVES Research Centre for Regional Economics. 2009.</b:Title>
    <b:RefOrder>37</b:RefOrder>
  </b:Source>
  <b:Source>
    <b:Tag>Rod2</b:Tag>
    <b:SourceType>Misc</b:SourceType>
    <b:Guid>{80BCAE89-E7BA-4A84-BDDD-A49F56692EC4}</b:Guid>
    <b:Title>Rodriguez G. The Role of the Interprovincial transfers in the beta-convergence process. Further empirical evidence for Canada // Journal of Economic Studies, 33, 2006. p. 12–29.</b:Title>
    <b:RefOrder>38</b:RefOrder>
  </b:Source>
  <b:Source>
    <b:Tag>Bol</b:Tag>
    <b:SourceType>Misc</b:SourceType>
    <b:Guid>{53D010E6-BB89-4CDC-BEB4-B12895B926B2}</b:Guid>
    <b:Title>Boldrin M., Canova F. Inequality and convergence in Europe’s regions: Reconsidering European regional policies. Economic Policy, 32, 2001. pp. 205–245.</b:Title>
    <b:RefOrder>39</b:RefOrder>
  </b:Source>
  <b:Source>
    <b:Tag>Dal</b:Tag>
    <b:SourceType>Misc</b:SourceType>
    <b:Guid>{A770AA57-D3B4-4B7D-A99B-0C7B3A73CECA}</b:Guid>
    <b:Title>Dall’erba S., Gallo J. L. Regional convergence and the impact of European structural funds over 1989-1999: A spatial econometric analysis // Papers in Regional Science, 87(2), 2008. P. 219-244.</b:Title>
    <b:RefOrder>40</b:RefOrder>
  </b:Source>
  <b:Source>
    <b:Tag>Oat2</b:Tag>
    <b:SourceType>Book</b:SourceType>
    <b:Guid>{594BE98A-6872-461B-9C4F-05A6A576D2CC}</b:Guid>
    <b:Title>Oates W.E. Federalism and Government Finance // Economics of Fiscal Federalism and Local Finance / ed. by Wallace E. Oates. Cheltenham, U.K.: An Elgar Reference Collection, 1998.</b:Title>
    <b:RefOrder>98</b:RefOrder>
  </b:Source>
  <b:Source>
    <b:Tag>Log</b:Tag>
    <b:SourceType>Book</b:SourceType>
    <b:Guid>{F118F2ED-D403-4897-9DAB-C018796C330C}</b:Guid>
    <b:Title>Logan R.R. Fiscal Illusion and the Grantor Government // The Journal of Political Economy. 1986. Vol. 94. No. 6. P. 1304–1318.</b:Title>
    <b:RefOrder>99</b:RefOrder>
  </b:Source>
  <b:Source>
    <b:Tag>Nis</b:Tag>
    <b:SourceType>Book</b:SourceType>
    <b:Guid>{BFC137B7-62E2-419F-9D61-249AC947832C}</b:Guid>
    <b:Title>Niskanen W.A. The Peculiar Economics of Bureaucracy // American Economic Review. 1968. Vol. 58 (Supplement). May. P. 293–305.</b:Title>
    <b:RefOrder>100</b:RefOrder>
  </b:Source>
  <b:Source>
    <b:Tag>McG</b:Tag>
    <b:SourceType>Book</b:SourceType>
    <b:Guid>{43073C39-B2B9-473F-BA9A-A14C7547B6CB}</b:Guid>
    <b:Title>McGrillivray M., Morrisey O. Aid Illusion and Public Sector Fiscal Behavior // Credit Research Paper. No. 00/9. Centre for Research in Economic Development and International Trade, University of Nottingham, 2000.</b:Title>
    <b:RefOrder>101</b:RefOrder>
  </b:Source>
  <b:Source>
    <b:Tag>Meg</b:Tag>
    <b:SourceType>Book</b:SourceType>
    <b:Guid>{78040DDD-AD78-43B5-A784-FBE81EB7BCF4}</b:Guid>
    <b:Title>Megdal S. B. The Flypaper Effect Revisited: An Econometric Explanation // The Review of Economics and Statistics. 1987. Vol. 69. No. 2. P. 347–351.</b:Title>
    <b:RefOrder>102</b:RefOrder>
  </b:Source>
  <b:Source>
    <b:Tag>Bra</b:Tag>
    <b:SourceType>Book</b:SourceType>
    <b:Guid>{35B34144-236D-4A60-92DE-3EFB984E7728}</b:Guid>
    <b:Title>Bradford D.F., Oates W.E. Towards a Predictive Theory of Intergovernmental Grants // The American Economic Review. 1971. Vol. 61. No. 2. P. 440–448.</b:Title>
    <b:RefOrder>103</b:RefOrder>
  </b:Source>
  <b:Source>
    <b:Tag>Gra1</b:Tag>
    <b:SourceType>Book</b:SourceType>
    <b:Guid>{D4BA5B2F-4E16-4086-A04B-13ADE4CA3877}</b:Guid>
    <b:Title>Gramlich E.M. Intergovernmental Grants: A Review of the Empirical Literature // The Political Economy of Fiscal Federalism / Wallace E. Oates (ed.). Lexington, MA: D.C. Heath and Company, 1977. P. 219–239.</b:Title>
    <b:RefOrder>104</b:RefOrder>
  </b:Source>
  <b:Source>
    <b:Tag>Oat3</b:Tag>
    <b:SourceType>Book</b:SourceType>
    <b:Guid>{729E0E87-47BC-4F21-8B37-E2BB1D70355C}</b:Guid>
    <b:Title>Oates W.E. Fiscal Federalism in Theory and Practice: Applications to the European Community // Report of the Study Group of the Role of Public Finance in European Integration. Vol. II. Commission of the European Communities. April 1977. P. 279–320.</b:Title>
    <b:RefOrder>105</b:RefOrder>
  </b:Source>
  <b:Source>
    <b:Tag>Rom</b:Tag>
    <b:SourceType>Book</b:SourceType>
    <b:Guid>{0796700D-3553-4CC0-96B8-EFF48185B365}</b:Guid>
    <b:Title>Romer T., Rosenthal H. An Institutional Theory of the Effect of Intergovernmental Grants // National Tax Journal. 1980. Vol. 33 (December). P. 451–458.</b:Title>
    <b:RefOrder>106</b:RefOrder>
  </b:Source>
  <b:Source>
    <b:Tag>Bre2</b:Tag>
    <b:SourceType>Book</b:SourceType>
    <b:Guid>{B4321C43-4A4C-4AF0-B6BA-3B3133DE265C}</b:Guid>
    <b:Title>Break G. Financing Government in a Federal System. Washington, D.C.: Brookings Institution, 1980.</b:Title>
    <b:RefOrder>107</b:RefOrder>
  </b:Source>
  <b:Source>
    <b:Tag>Zam</b:Tag>
    <b:SourceType>Book</b:SourceType>
    <b:Guid>{4525DDC3-6542-40CE-AD88-BC0C7C758E9C}</b:Guid>
    <b:Title>Zampelli E.M. Resource Fungibility, the Flypaper Effect and the Expenditure Impact of Grants-in-Aid // The Review of Economics and Statistics. 1986. (Feb.). Vol. 68. Issue 1. P. 33–40.</b:Title>
    <b:RefOrder>108</b:RefOrder>
  </b:Source>
  <b:Source>
    <b:Tag>Inm1</b:Tag>
    <b:SourceType>Book</b:SourceType>
    <b:Guid>{C6E23EC1-1129-4E17-947D-56A37DD03454}</b:Guid>
    <b:Title>Inman R.P. Toward an Econometric Model of Local Budgeting // In proceeding of the 64th Annual Conference on Taxation, Lexington, 1971.</b:Title>
    <b:RefOrder>109</b:RefOrder>
  </b:Source>
  <b:Source>
    <b:Tag>Olm</b:Tag>
    <b:SourceType>Book</b:SourceType>
    <b:Guid>{A0A962B0-1340-4322-881D-BBD4DFFBB445}</b:Guid>
    <b:Title>Olmsted G.M., Arthur T., Denzau J.A.R. We voted for this? Institutions and Educational Spending // Journal of Public Economics. 1993. Vol. 52. Issue 3 (October). P. 363–376.</b:Title>
    <b:RefOrder>110</b:RefOrder>
  </b:Source>
  <b:Source>
    <b:Tag>Кад</b:Tag>
    <b:SourceType>Book</b:SourceType>
    <b:Guid>{630FFA17-6560-4946-B3C2-03E9CFDC6CC2}</b:Guid>
    <b:Title>Кадочников П., Синельников-Мурылев С., Трунин И., Шкребела Е. Влияние межбюджетных трансфертов на фискальное поведение региональных властей в Российской Федерации. М.: Российско-канадский консорциум по вопросам прикладных экономических исследований, 2002.</b:Title>
    <b:RefOrder>111</b:RefOrder>
  </b:Source>
  <b:Source>
    <b:Tag>Пле</b:Tag>
    <b:SourceType>Book</b:SourceType>
    <b:Guid>{28D37E65-4362-4EE7-95FD-D6B3747F471F}</b:Guid>
    <b:Title>Плеханов А., Фрейнкман Л. Децентрализация бюджетной системы в регионах-рентополучателях // Экономическая политика. 2008. (Февраль). № 1. С. 103–123.</b:Title>
    <b:RefOrder>112</b:RefOrder>
  </b:Source>
  <b:Source>
    <b:Tag>Gam</b:Tag>
    <b:SourceType>Book</b:SourceType>
    <b:Guid>{27F389E3-B429-4B0E-A868-12B0660863E6}</b:Guid>
    <b:Title>Gamkhar S., Oates W. Asymmetries in the response to increases and decreases in intergovernmental grants: Some empirical findings // National Tax Journal. 1996.</b:Title>
    <b:RefOrder>113</b:RefOrder>
  </b:Source>
  <b:Source>
    <b:Tag>ВИд</b:Tag>
    <b:SourceType>Book</b:SourceType>
    <b:Guid>{FC58B7A1-DFF8-4C3A-9417-B37CEFFAEC39}</b:Guid>
    <b:Title>В. Идрисова, Л. Фрейнкман. Влияние федеральных трансфертов на фискальное поведение региональных властей. – М.: ИЭПП, 2010.</b:Title>
    <b:RefOrder>114</b:RefOrder>
  </b:Source>
  <b:Source>
    <b:Tag>Bec</b:Tag>
    <b:SourceType>Book</b:SourceType>
    <b:Guid>{DCB6FBB9-D536-4C85-9786-67CABC4B948B}</b:Guid>
    <b:Title>Becker E. The illusion of fiscal illusion: Unsticking the flypaper effect // Public Choice. 1996. Vol. 86. P. 85–102.</b:Title>
    <b:RefOrder>115</b:RefOrder>
  </b:Source>
  <b:Source>
    <b:Tag>Che</b:Tag>
    <b:SourceType>Book</b:SourceType>
    <b:Guid>{97A0C63C-BE6A-4B96-B07D-2AFA915199D0}</b:Guid>
    <b:Title>Chernick H.A. An economic model of the distribution of project grants // Mieszowski P., Oakland W.H. Fiscal federalism and grants-in-aid. Washington, DC: The Urban Institute, 1979.</b:Title>
    <b:RefOrder>116</b:RefOrder>
  </b:Source>
</b:Sources>
</file>

<file path=customXml/itemProps1.xml><?xml version="1.0" encoding="utf-8"?>
<ds:datastoreItem xmlns:ds="http://schemas.openxmlformats.org/officeDocument/2006/customXml" ds:itemID="{4B25F509-2873-4650-8BA8-C5B2AC0C1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18</Pages>
  <Words>3752</Words>
  <Characters>21393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ИЭПП</Company>
  <LinksUpToDate>false</LinksUpToDate>
  <CharactersWithSpaces>25095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Илья Соколов</dc:creator>
  <cp:lastModifiedBy>User</cp:lastModifiedBy>
  <cp:revision>13</cp:revision>
  <cp:lastPrinted>2024-06-19T07:45:00Z</cp:lastPrinted>
  <dcterms:created xsi:type="dcterms:W3CDTF">2024-06-14T09:12:00Z</dcterms:created>
  <dcterms:modified xsi:type="dcterms:W3CDTF">2024-06-26T06:24:00Z</dcterms:modified>
</cp:coreProperties>
</file>