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C3783" w:rsidRPr="00AC55BA" w:rsidRDefault="0094185A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</w:p>
    <w:p w:rsidR="006D68D3" w:rsidRDefault="006D68D3" w:rsidP="006D0B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кодов целевых субсидий, предоставляемых муниципальным бюджетным учреждениям Приазовского муниципального округа на 2024 год</w:t>
      </w:r>
    </w:p>
    <w:p w:rsidR="006D0BBD" w:rsidRPr="006D0BBD" w:rsidRDefault="006D0BBD" w:rsidP="006D0B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8D3" w:rsidRDefault="006D68D3" w:rsidP="006D0BB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85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абзацем вторым пункта 1 статьи 78.1 Бюджетного кодекса Российской Федерации</w:t>
      </w:r>
      <w:r w:rsidR="006D0BBD">
        <w:rPr>
          <w:rFonts w:ascii="Times New Roman" w:hAnsi="Times New Roman" w:cs="Times New Roman"/>
          <w:sz w:val="28"/>
          <w:szCs w:val="28"/>
        </w:rPr>
        <w:t xml:space="preserve">, </w:t>
      </w:r>
      <w:r w:rsidR="006D0BBD" w:rsidRPr="006D0BB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D0BBD" w:rsidRPr="006D0BBD">
        <w:rPr>
          <w:rFonts w:ascii="Times New Roman" w:hAnsi="Times New Roman" w:cs="Times New Roman"/>
          <w:sz w:val="28"/>
          <w:szCs w:val="28"/>
        </w:rPr>
        <w:t>Уставом Приазовского муниципального округа Запорожской области, Положением об Администрации Приазовского муниципального округа,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92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3783" w:rsidRDefault="006C3783" w:rsidP="006C378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D68D3" w:rsidRPr="00322E3A" w:rsidRDefault="006D68D3" w:rsidP="006D0B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85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Установить перечень кодов целевых субсидий, предоставляемых муниципальным бюджетным учреждениям Приазовского муниципального округа в 2024 году согласно приложения № 1 к данному постановлению.</w:t>
      </w:r>
    </w:p>
    <w:p w:rsidR="006C3783" w:rsidRDefault="00CF00C5" w:rsidP="006D0B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1447">
        <w:rPr>
          <w:rFonts w:ascii="Times New Roman" w:hAnsi="Times New Roman" w:cs="Times New Roman"/>
          <w:sz w:val="28"/>
          <w:szCs w:val="28"/>
        </w:rPr>
        <w:t>.</w:t>
      </w:r>
      <w:r w:rsidR="006D0BBD">
        <w:rPr>
          <w:rFonts w:ascii="Times New Roman" w:hAnsi="Times New Roman" w:cs="Times New Roman"/>
          <w:sz w:val="28"/>
          <w:szCs w:val="28"/>
        </w:rPr>
        <w:t xml:space="preserve"> </w:t>
      </w:r>
      <w:r w:rsidR="006C3783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администрации в информационно-телекоммуникационной сети "Интернет"</w:t>
      </w:r>
      <w:r w:rsidR="006C3783">
        <w:rPr>
          <w:rFonts w:ascii="Times New Roman" w:hAnsi="Times New Roman" w:cs="Times New Roman"/>
          <w:i/>
          <w:sz w:val="28"/>
          <w:szCs w:val="28"/>
        </w:rPr>
        <w:t>.</w:t>
      </w:r>
    </w:p>
    <w:p w:rsidR="006C3783" w:rsidRDefault="00CF00C5" w:rsidP="006D0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3783">
        <w:rPr>
          <w:rFonts w:ascii="Times New Roman" w:hAnsi="Times New Roman" w:cs="Times New Roman"/>
          <w:sz w:val="28"/>
          <w:szCs w:val="28"/>
        </w:rPr>
        <w:t>. Установить, что настоящее Постановление вступает в силу с момента его подписания.</w:t>
      </w:r>
    </w:p>
    <w:p w:rsidR="006C3783" w:rsidRPr="00A45E4A" w:rsidRDefault="006C3783" w:rsidP="006D0BBD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00C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D0B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6C3783" w:rsidRPr="00F11D97" w:rsidRDefault="006C3783" w:rsidP="006D0BBD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Pr="00F11D97" w:rsidRDefault="006C3783" w:rsidP="006C3783">
      <w:pPr>
        <w:pStyle w:val="a3"/>
        <w:shd w:val="clear" w:color="auto" w:fill="FFFFFF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D0BBD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6D68D3" w:rsidRPr="00F830D7" w:rsidRDefault="006D68D3" w:rsidP="006D68D3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Pr="00F830D7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gramStart"/>
      <w:r w:rsidRPr="00F830D7">
        <w:rPr>
          <w:rFonts w:ascii="Times New Roman" w:hAnsi="Times New Roman" w:cs="Times New Roman"/>
          <w:sz w:val="28"/>
          <w:szCs w:val="28"/>
        </w:rPr>
        <w:t>№  1</w:t>
      </w:r>
      <w:proofErr w:type="gramEnd"/>
    </w:p>
    <w:p w:rsidR="006D0BBD" w:rsidRDefault="006D68D3" w:rsidP="006D0BBD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  <w:r w:rsidRPr="00F830D7">
        <w:rPr>
          <w:rFonts w:ascii="Times New Roman" w:hAnsi="Times New Roman" w:cs="Times New Roman"/>
          <w:sz w:val="28"/>
          <w:szCs w:val="28"/>
        </w:rPr>
        <w:t xml:space="preserve">                  к постановлению </w:t>
      </w:r>
    </w:p>
    <w:p w:rsidR="006D68D3" w:rsidRPr="00F830D7" w:rsidRDefault="006D0BBD" w:rsidP="006D0BBD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Главы м</w:t>
      </w:r>
      <w:r w:rsidR="006D68D3" w:rsidRPr="00F830D7">
        <w:rPr>
          <w:rFonts w:ascii="Times New Roman" w:hAnsi="Times New Roman" w:cs="Times New Roman"/>
          <w:sz w:val="28"/>
          <w:szCs w:val="28"/>
        </w:rPr>
        <w:t>униципального округа</w:t>
      </w:r>
    </w:p>
    <w:p w:rsidR="006D68D3" w:rsidRPr="00F830D7" w:rsidRDefault="006D68D3" w:rsidP="006D68D3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  <w:r w:rsidRPr="00F830D7">
        <w:rPr>
          <w:rFonts w:ascii="Times New Roman" w:hAnsi="Times New Roman" w:cs="Times New Roman"/>
          <w:sz w:val="28"/>
          <w:szCs w:val="28"/>
        </w:rPr>
        <w:t xml:space="preserve">                  от ___________________ № _________ </w:t>
      </w:r>
    </w:p>
    <w:p w:rsidR="006D68D3" w:rsidRDefault="006D68D3" w:rsidP="006D68D3">
      <w:pPr>
        <w:pStyle w:val="ConsPlusNormal"/>
        <w:ind w:left="269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8D3" w:rsidRPr="00AE392B" w:rsidRDefault="006D68D3" w:rsidP="006D68D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8D3" w:rsidRDefault="006D68D3" w:rsidP="006D68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0"/>
      <w:bookmarkEnd w:id="0"/>
      <w:r w:rsidRPr="00F11234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D68D3" w:rsidRDefault="006D68D3" w:rsidP="006D68D3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68D3">
        <w:rPr>
          <w:rFonts w:ascii="Times New Roman" w:hAnsi="Times New Roman" w:cs="Times New Roman"/>
          <w:bCs/>
          <w:sz w:val="28"/>
          <w:szCs w:val="28"/>
        </w:rPr>
        <w:t>кодов целевых субсидий, предоставляемых муниципальным бюджетным учреждениям Приазовского муниципального округа на 2024 год</w:t>
      </w:r>
    </w:p>
    <w:p w:rsidR="006D68D3" w:rsidRPr="006D68D3" w:rsidRDefault="006D68D3" w:rsidP="006D68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34" w:type="dxa"/>
        <w:jc w:val="center"/>
        <w:tblLook w:val="04A0" w:firstRow="1" w:lastRow="0" w:firstColumn="1" w:lastColumn="0" w:noHBand="0" w:noVBand="1"/>
      </w:tblPr>
      <w:tblGrid>
        <w:gridCol w:w="1413"/>
        <w:gridCol w:w="1843"/>
        <w:gridCol w:w="6378"/>
      </w:tblGrid>
      <w:tr w:rsidR="006D68D3" w:rsidTr="00E96519">
        <w:trPr>
          <w:jc w:val="center"/>
        </w:trPr>
        <w:tc>
          <w:tcPr>
            <w:tcW w:w="141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B">
              <w:rPr>
                <w:rFonts w:ascii="Times New Roman" w:hAnsi="Times New Roman" w:cs="Times New Roman"/>
                <w:sz w:val="28"/>
                <w:szCs w:val="28"/>
              </w:rPr>
              <w:t>Код субсидии</w:t>
            </w:r>
          </w:p>
        </w:tc>
        <w:tc>
          <w:tcPr>
            <w:tcW w:w="6378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0FB">
              <w:rPr>
                <w:rFonts w:ascii="Times New Roman" w:hAnsi="Times New Roman" w:cs="Times New Roman"/>
                <w:sz w:val="28"/>
                <w:szCs w:val="28"/>
              </w:rPr>
              <w:t>Наименование субсидии</w:t>
            </w:r>
          </w:p>
        </w:tc>
      </w:tr>
      <w:tr w:rsidR="006D68D3" w:rsidTr="00E96519">
        <w:trPr>
          <w:jc w:val="center"/>
        </w:trPr>
        <w:tc>
          <w:tcPr>
            <w:tcW w:w="141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6D68D3" w:rsidRPr="00063C7C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C7C">
              <w:rPr>
                <w:rFonts w:ascii="Times New Roman" w:hAnsi="Times New Roman" w:cs="Times New Roman"/>
                <w:b/>
                <w:sz w:val="28"/>
                <w:szCs w:val="28"/>
              </w:rPr>
              <w:t>08-00</w:t>
            </w:r>
          </w:p>
        </w:tc>
        <w:tc>
          <w:tcPr>
            <w:tcW w:w="6378" w:type="dxa"/>
            <w:vAlign w:val="center"/>
          </w:tcPr>
          <w:p w:rsidR="006D68D3" w:rsidRPr="00063C7C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Иные субсидии</w:t>
            </w:r>
          </w:p>
        </w:tc>
      </w:tr>
      <w:tr w:rsidR="006D68D3" w:rsidTr="00E96519">
        <w:trPr>
          <w:jc w:val="center"/>
        </w:trPr>
        <w:tc>
          <w:tcPr>
            <w:tcW w:w="141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08-01</w:t>
            </w:r>
          </w:p>
        </w:tc>
        <w:tc>
          <w:tcPr>
            <w:tcW w:w="6378" w:type="dxa"/>
            <w:vAlign w:val="center"/>
          </w:tcPr>
          <w:p w:rsidR="006D68D3" w:rsidRPr="00B830FB" w:rsidRDefault="006D68D3" w:rsidP="00E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модельных муниципальных библиотек</w:t>
            </w:r>
          </w:p>
        </w:tc>
      </w:tr>
      <w:tr w:rsidR="006D68D3" w:rsidTr="00E96519">
        <w:trPr>
          <w:jc w:val="center"/>
        </w:trPr>
        <w:tc>
          <w:tcPr>
            <w:tcW w:w="141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08-02</w:t>
            </w:r>
          </w:p>
        </w:tc>
        <w:tc>
          <w:tcPr>
            <w:tcW w:w="6378" w:type="dxa"/>
            <w:vAlign w:val="center"/>
          </w:tcPr>
          <w:p w:rsidR="006D68D3" w:rsidRPr="00B830FB" w:rsidRDefault="006D68D3" w:rsidP="006D68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</w:tr>
      <w:tr w:rsidR="006D68D3" w:rsidTr="00E96519">
        <w:trPr>
          <w:jc w:val="center"/>
        </w:trPr>
        <w:tc>
          <w:tcPr>
            <w:tcW w:w="141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08-03</w:t>
            </w:r>
          </w:p>
        </w:tc>
        <w:tc>
          <w:tcPr>
            <w:tcW w:w="6378" w:type="dxa"/>
            <w:vAlign w:val="center"/>
          </w:tcPr>
          <w:p w:rsidR="006D68D3" w:rsidRPr="00B830FB" w:rsidRDefault="006D68D3" w:rsidP="006D68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Лучшим сельским учреждениям культуры предоставлено денежное поощрение</w:t>
            </w:r>
          </w:p>
        </w:tc>
      </w:tr>
      <w:tr w:rsidR="006D68D3" w:rsidTr="00E96519">
        <w:trPr>
          <w:jc w:val="center"/>
        </w:trPr>
        <w:tc>
          <w:tcPr>
            <w:tcW w:w="141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08-04</w:t>
            </w:r>
          </w:p>
        </w:tc>
        <w:tc>
          <w:tcPr>
            <w:tcW w:w="6378" w:type="dxa"/>
            <w:vAlign w:val="center"/>
          </w:tcPr>
          <w:p w:rsidR="006D68D3" w:rsidRPr="00B830FB" w:rsidRDefault="006D68D3" w:rsidP="006D68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Лучшим работникам сельских учреждений культуры предоставлено денежное поощрение</w:t>
            </w:r>
          </w:p>
        </w:tc>
      </w:tr>
      <w:tr w:rsidR="006D68D3" w:rsidTr="00E96519">
        <w:trPr>
          <w:jc w:val="center"/>
        </w:trPr>
        <w:tc>
          <w:tcPr>
            <w:tcW w:w="141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Align w:val="center"/>
          </w:tcPr>
          <w:p w:rsidR="006D68D3" w:rsidRPr="00B830FB" w:rsidRDefault="006D68D3" w:rsidP="00E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0C5" w:rsidRPr="006D68D3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b/>
          <w:color w:val="000000"/>
          <w:lang w:val="ru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CF00C5" w:rsidRDefault="00CF00C5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6C3783" w:rsidRPr="00960339" w:rsidRDefault="006C3783" w:rsidP="006D0B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6D0BBD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96033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8D3" w:rsidRPr="00444FEE" w:rsidRDefault="006D68D3" w:rsidP="006D68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кодов целевых субсидий, предоставляемых муниципальным бюджетным учреждениям Приазовского муниципального округа на 2024 год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дству, 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  <w:r w:rsidRPr="00960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pStyle w:val="1"/>
        <w:ind w:firstLine="0"/>
        <w:jc w:val="right"/>
        <w:rPr>
          <w:sz w:val="28"/>
          <w:szCs w:val="28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68D3" w:rsidRDefault="006D68D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0BBD" w:rsidRDefault="006D0BBD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D0BBD" w:rsidRDefault="006D0BBD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 w:rsidR="006D0BBD">
        <w:rPr>
          <w:rFonts w:ascii="Times New Roman" w:hAnsi="Times New Roman" w:cs="Times New Roman"/>
          <w:sz w:val="28"/>
          <w:szCs w:val="28"/>
        </w:rPr>
        <w:t>Главы</w:t>
      </w:r>
      <w:bookmarkStart w:id="1" w:name="_GoBack"/>
      <w:bookmarkEnd w:id="1"/>
      <w:r w:rsidRPr="003A29B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«</w:t>
      </w:r>
      <w:r w:rsidR="004D50CB">
        <w:rPr>
          <w:rFonts w:ascii="Times New Roman" w:eastAsia="Times New Roman" w:hAnsi="Times New Roman" w:cs="Times New Roman"/>
          <w:sz w:val="28"/>
          <w:szCs w:val="28"/>
        </w:rPr>
        <w:t>Об утверждении перечня кодов целевых субсидий, предоставляемых муниципальным бюджетным учреждениям Приазовского муниципального округа на 2024 год</w:t>
      </w:r>
      <w:r w:rsidRPr="00C3758C">
        <w:rPr>
          <w:rFonts w:ascii="Times New Roman" w:hAnsi="Times New Roman" w:cs="Times New Roman"/>
          <w:sz w:val="28"/>
          <w:szCs w:val="28"/>
        </w:rPr>
        <w:t>»</w:t>
      </w:r>
    </w:p>
    <w:p w:rsidR="006C3783" w:rsidRPr="003A29B5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Pr="004D50CB" w:rsidRDefault="006C3783" w:rsidP="004D50C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50CB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Приазовского муниципального округа </w:t>
      </w:r>
      <w:r w:rsidR="004D50CB" w:rsidRPr="004D50CB">
        <w:rPr>
          <w:rFonts w:ascii="Times New Roman" w:hAnsi="Times New Roman" w:cs="Times New Roman"/>
          <w:b w:val="0"/>
          <w:sz w:val="28"/>
          <w:szCs w:val="28"/>
        </w:rPr>
        <w:t>«</w:t>
      </w:r>
      <w:r w:rsidR="004D50CB" w:rsidRPr="004D50CB">
        <w:rPr>
          <w:rFonts w:ascii="Times New Roman" w:eastAsia="Times New Roman" w:hAnsi="Times New Roman" w:cs="Times New Roman"/>
          <w:b w:val="0"/>
          <w:sz w:val="28"/>
          <w:szCs w:val="28"/>
        </w:rPr>
        <w:t>Об утверждении перечня кодов целевых субсидий, предоставляемых муниципальным бюджетным учреждениям Приазовского муниципального округа на 2024 год</w:t>
      </w:r>
      <w:r w:rsidR="004D50CB" w:rsidRPr="004D50CB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4D50CB">
        <w:rPr>
          <w:rFonts w:ascii="Times New Roman" w:hAnsi="Times New Roman" w:cs="Times New Roman"/>
          <w:b w:val="0"/>
          <w:sz w:val="28"/>
          <w:szCs w:val="28"/>
        </w:rPr>
        <w:t xml:space="preserve">подготовлен заместителем главы Администрации Приазовского муниципального округа в </w:t>
      </w:r>
      <w:r w:rsidR="004D50CB" w:rsidRPr="004D50CB">
        <w:rPr>
          <w:rFonts w:ascii="Times New Roman" w:hAnsi="Times New Roman" w:cs="Times New Roman"/>
          <w:b w:val="0"/>
          <w:sz w:val="28"/>
          <w:szCs w:val="28"/>
        </w:rPr>
        <w:t xml:space="preserve">соответствии </w:t>
      </w:r>
      <w:r w:rsidR="00516396">
        <w:rPr>
          <w:rFonts w:ascii="Times New Roman" w:hAnsi="Times New Roman" w:cs="Times New Roman"/>
          <w:b w:val="0"/>
          <w:sz w:val="28"/>
          <w:szCs w:val="28"/>
        </w:rPr>
        <w:t xml:space="preserve">п. 3 Порядка </w:t>
      </w:r>
      <w:r w:rsidR="004D50CB" w:rsidRPr="004D50CB">
        <w:rPr>
          <w:rFonts w:ascii="Times New Roman" w:hAnsi="Times New Roman" w:cs="Times New Roman"/>
          <w:b w:val="0"/>
          <w:sz w:val="28"/>
          <w:szCs w:val="28"/>
        </w:rPr>
        <w:t>санкционирования расходов</w:t>
      </w:r>
      <w:r w:rsidR="004D50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50CB" w:rsidRPr="004D50CB">
        <w:rPr>
          <w:rFonts w:ascii="Times New Roman" w:hAnsi="Times New Roman" w:cs="Times New Roman"/>
          <w:b w:val="0"/>
          <w:sz w:val="28"/>
          <w:szCs w:val="28"/>
        </w:rPr>
        <w:t>муниципальных бюджетных и автономных учреждений Приазовского муниципального округа,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</w:t>
      </w:r>
      <w:r w:rsidR="00516396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Приазовского муниципального </w:t>
      </w:r>
      <w:r w:rsidR="00516396" w:rsidRPr="00302015">
        <w:rPr>
          <w:rFonts w:ascii="Times New Roman" w:hAnsi="Times New Roman" w:cs="Times New Roman"/>
          <w:b w:val="0"/>
          <w:sz w:val="28"/>
          <w:szCs w:val="28"/>
        </w:rPr>
        <w:t xml:space="preserve">округа № </w:t>
      </w:r>
      <w:r w:rsidR="00302015" w:rsidRPr="00302015">
        <w:rPr>
          <w:rFonts w:ascii="Times New Roman" w:hAnsi="Times New Roman" w:cs="Times New Roman"/>
          <w:b w:val="0"/>
          <w:sz w:val="28"/>
          <w:szCs w:val="28"/>
        </w:rPr>
        <w:t>2</w:t>
      </w:r>
      <w:r w:rsidR="00516396" w:rsidRPr="00302015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302015" w:rsidRPr="00302015">
        <w:rPr>
          <w:rFonts w:ascii="Times New Roman" w:hAnsi="Times New Roman" w:cs="Times New Roman"/>
          <w:b w:val="0"/>
          <w:sz w:val="28"/>
          <w:szCs w:val="28"/>
        </w:rPr>
        <w:t>19.01</w:t>
      </w:r>
      <w:r w:rsidR="00516396" w:rsidRPr="00302015">
        <w:rPr>
          <w:rFonts w:ascii="Times New Roman" w:hAnsi="Times New Roman" w:cs="Times New Roman"/>
          <w:b w:val="0"/>
          <w:sz w:val="28"/>
          <w:szCs w:val="28"/>
        </w:rPr>
        <w:t>.2023г</w:t>
      </w:r>
    </w:p>
    <w:p w:rsidR="004D50CB" w:rsidRDefault="004D50CB" w:rsidP="004D50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50CB" w:rsidRDefault="004D50CB" w:rsidP="004D50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муниципального округа                                                           А.А. Белоножко</w:t>
      </w:r>
    </w:p>
    <w:sectPr w:rsidR="006C3783" w:rsidSect="006C37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04C4"/>
    <w:multiLevelType w:val="hybridMultilevel"/>
    <w:tmpl w:val="6E46EA64"/>
    <w:lvl w:ilvl="0" w:tplc="25D85A8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41F3B"/>
    <w:rsid w:val="001815EB"/>
    <w:rsid w:val="001A66FD"/>
    <w:rsid w:val="001F0865"/>
    <w:rsid w:val="00302015"/>
    <w:rsid w:val="003C6AE7"/>
    <w:rsid w:val="0040493B"/>
    <w:rsid w:val="00451447"/>
    <w:rsid w:val="00487D5F"/>
    <w:rsid w:val="004D1814"/>
    <w:rsid w:val="004D50CB"/>
    <w:rsid w:val="004E4704"/>
    <w:rsid w:val="00516396"/>
    <w:rsid w:val="00661381"/>
    <w:rsid w:val="006C3783"/>
    <w:rsid w:val="006D0BBD"/>
    <w:rsid w:val="006D68D3"/>
    <w:rsid w:val="00722626"/>
    <w:rsid w:val="00725597"/>
    <w:rsid w:val="0087035B"/>
    <w:rsid w:val="008A78B5"/>
    <w:rsid w:val="00927BCE"/>
    <w:rsid w:val="0094185A"/>
    <w:rsid w:val="00A15EDB"/>
    <w:rsid w:val="00A45E4A"/>
    <w:rsid w:val="00AE392B"/>
    <w:rsid w:val="00B56600"/>
    <w:rsid w:val="00C27BC9"/>
    <w:rsid w:val="00C3758C"/>
    <w:rsid w:val="00C81735"/>
    <w:rsid w:val="00CD68CF"/>
    <w:rsid w:val="00CF00C5"/>
    <w:rsid w:val="00D85106"/>
    <w:rsid w:val="00DB795D"/>
    <w:rsid w:val="00E558B8"/>
    <w:rsid w:val="00E635E6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6D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6</cp:revision>
  <cp:lastPrinted>2024-08-23T12:43:00Z</cp:lastPrinted>
  <dcterms:created xsi:type="dcterms:W3CDTF">2024-08-21T10:07:00Z</dcterms:created>
  <dcterms:modified xsi:type="dcterms:W3CDTF">2024-08-23T12:44:00Z</dcterms:modified>
</cp:coreProperties>
</file>